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3CF" w:rsidRDefault="00CA6E8C">
      <w:pPr>
        <w:pStyle w:val="a3"/>
        <w:spacing w:before="67"/>
        <w:ind w:left="989" w:right="979"/>
        <w:jc w:val="center"/>
      </w:pPr>
      <w:r>
        <w:t>План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первичной</w:t>
      </w:r>
      <w:r>
        <w:rPr>
          <w:spacing w:val="-3"/>
        </w:rPr>
        <w:t xml:space="preserve"> </w:t>
      </w:r>
      <w:r>
        <w:t>профсоюзной</w:t>
      </w:r>
      <w:r>
        <w:rPr>
          <w:spacing w:val="-7"/>
        </w:rPr>
        <w:t xml:space="preserve"> </w:t>
      </w:r>
      <w:r>
        <w:t>организации</w:t>
      </w:r>
    </w:p>
    <w:p w:rsidR="00C833CF" w:rsidRDefault="00CA6E8C">
      <w:pPr>
        <w:pStyle w:val="a3"/>
        <w:spacing w:before="2"/>
        <w:ind w:left="998" w:right="979"/>
        <w:jc w:val="center"/>
      </w:pPr>
      <w:r>
        <w:t>МБОУ</w:t>
      </w:r>
      <w:r>
        <w:rPr>
          <w:spacing w:val="-2"/>
        </w:rPr>
        <w:t xml:space="preserve"> </w:t>
      </w:r>
      <w:r>
        <w:t>«Гимназия</w:t>
      </w:r>
      <w:r>
        <w:rPr>
          <w:spacing w:val="-5"/>
        </w:rPr>
        <w:t xml:space="preserve"> </w:t>
      </w:r>
      <w:r>
        <w:t>№152»</w:t>
      </w:r>
      <w:r>
        <w:rPr>
          <w:spacing w:val="-3"/>
        </w:rPr>
        <w:t xml:space="preserve"> </w:t>
      </w:r>
      <w:r>
        <w:t>Кировского</w:t>
      </w:r>
      <w:r>
        <w:rPr>
          <w:spacing w:val="-5"/>
        </w:rPr>
        <w:t xml:space="preserve"> </w:t>
      </w:r>
      <w:r>
        <w:t>района</w:t>
      </w:r>
      <w:r>
        <w:rPr>
          <w:spacing w:val="-1"/>
        </w:rPr>
        <w:t xml:space="preserve">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2022-2023</w:t>
      </w:r>
      <w:r>
        <w:t>уч.год</w:t>
      </w:r>
    </w:p>
    <w:p w:rsidR="00C833CF" w:rsidRDefault="00C833CF">
      <w:pPr>
        <w:pStyle w:val="a3"/>
        <w:ind w:left="0"/>
      </w:pPr>
    </w:p>
    <w:p w:rsidR="00C833CF" w:rsidRDefault="00CA6E8C">
      <w:pPr>
        <w:pStyle w:val="a3"/>
        <w:spacing w:line="322" w:lineRule="exact"/>
        <w:ind w:left="998" w:right="979"/>
        <w:jc w:val="center"/>
      </w:pPr>
      <w:r>
        <w:t>ЗАДАЧИ</w:t>
      </w:r>
    </w:p>
    <w:p w:rsidR="00C833CF" w:rsidRDefault="00CA6E8C">
      <w:pPr>
        <w:pStyle w:val="a4"/>
        <w:numPr>
          <w:ilvl w:val="0"/>
          <w:numId w:val="4"/>
        </w:numPr>
        <w:tabs>
          <w:tab w:val="left" w:pos="452"/>
        </w:tabs>
        <w:ind w:left="287" w:right="592" w:firstLine="0"/>
        <w:rPr>
          <w:sz w:val="28"/>
        </w:rPr>
      </w:pPr>
      <w:r>
        <w:rPr>
          <w:sz w:val="28"/>
        </w:rPr>
        <w:t>реализация уставных задач профсоюза по представительству и защите социальн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69"/>
          <w:sz w:val="28"/>
        </w:rPr>
        <w:t xml:space="preserve"> </w:t>
      </w:r>
      <w:r>
        <w:rPr>
          <w:sz w:val="28"/>
        </w:rPr>
        <w:t>прав</w:t>
      </w:r>
      <w:r>
        <w:rPr>
          <w:spacing w:val="69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</w:t>
      </w:r>
    </w:p>
    <w:p w:rsidR="00C833CF" w:rsidRDefault="00CA6E8C">
      <w:pPr>
        <w:pStyle w:val="a4"/>
        <w:numPr>
          <w:ilvl w:val="0"/>
          <w:numId w:val="4"/>
        </w:numPr>
        <w:tabs>
          <w:tab w:val="left" w:pos="452"/>
        </w:tabs>
        <w:spacing w:line="242" w:lineRule="auto"/>
        <w:ind w:left="287" w:right="782" w:firstLine="0"/>
        <w:rPr>
          <w:sz w:val="28"/>
        </w:rPr>
      </w:pPr>
      <w:r>
        <w:rPr>
          <w:sz w:val="28"/>
        </w:rPr>
        <w:t>профсоюзный контроль соблюдения в школе законодательства о труде и охраны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труда</w:t>
      </w:r>
    </w:p>
    <w:p w:rsidR="00C833CF" w:rsidRDefault="00CA6E8C">
      <w:pPr>
        <w:pStyle w:val="a3"/>
        <w:spacing w:line="317" w:lineRule="exact"/>
        <w:ind w:left="427"/>
      </w:pPr>
      <w:r>
        <w:t>-укрепление</w:t>
      </w:r>
      <w:r>
        <w:rPr>
          <w:spacing w:val="-4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повышение</w:t>
      </w:r>
      <w:r>
        <w:rPr>
          <w:spacing w:val="-4"/>
        </w:rPr>
        <w:t xml:space="preserve"> </w:t>
      </w:r>
      <w:r>
        <w:t>жизненного</w:t>
      </w:r>
      <w:r>
        <w:rPr>
          <w:spacing w:val="-3"/>
        </w:rPr>
        <w:t xml:space="preserve"> </w:t>
      </w:r>
      <w:r>
        <w:t>уровня</w:t>
      </w:r>
      <w:r>
        <w:rPr>
          <w:spacing w:val="-7"/>
        </w:rPr>
        <w:t xml:space="preserve"> </w:t>
      </w:r>
      <w:r>
        <w:t>работников</w:t>
      </w:r>
    </w:p>
    <w:p w:rsidR="00C833CF" w:rsidRDefault="00CA6E8C">
      <w:pPr>
        <w:pStyle w:val="a3"/>
        <w:ind w:right="398" w:firstLine="69"/>
      </w:pPr>
      <w:r>
        <w:t>-информационное обеспечение членов Профсоюза, разъяснение мер</w:t>
      </w:r>
      <w:r>
        <w:t>, принимаемых</w:t>
      </w:r>
      <w:r>
        <w:rPr>
          <w:spacing w:val="-68"/>
        </w:rPr>
        <w:t xml:space="preserve"> </w:t>
      </w:r>
      <w:r>
        <w:t>Профсоюзом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 уставн</w:t>
      </w:r>
      <w:r>
        <w:t>ых</w:t>
      </w:r>
      <w:r>
        <w:rPr>
          <w:spacing w:val="1"/>
        </w:rPr>
        <w:t xml:space="preserve"> </w:t>
      </w:r>
      <w:r>
        <w:t>целей и задач</w:t>
      </w:r>
    </w:p>
    <w:p w:rsidR="00C833CF" w:rsidRDefault="00CA6E8C">
      <w:pPr>
        <w:pStyle w:val="a3"/>
        <w:ind w:right="319" w:firstLine="139"/>
      </w:pPr>
      <w:r>
        <w:t>-создание условий, обеспечивающих вовлечение членов Профсоюза в профсоюзную</w:t>
      </w:r>
      <w:r>
        <w:rPr>
          <w:spacing w:val="-67"/>
        </w:rPr>
        <w:t xml:space="preserve"> </w:t>
      </w:r>
      <w:r>
        <w:t>работу</w:t>
      </w:r>
    </w:p>
    <w:p w:rsidR="00C833CF" w:rsidRDefault="00CA6E8C">
      <w:pPr>
        <w:pStyle w:val="a4"/>
        <w:numPr>
          <w:ilvl w:val="0"/>
          <w:numId w:val="4"/>
        </w:numPr>
        <w:tabs>
          <w:tab w:val="left" w:pos="521"/>
        </w:tabs>
        <w:ind w:left="520" w:hanging="234"/>
        <w:rPr>
          <w:sz w:val="28"/>
        </w:rPr>
      </w:pPr>
      <w:r>
        <w:rPr>
          <w:sz w:val="28"/>
        </w:rPr>
        <w:t>организация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учет</w:t>
      </w:r>
      <w:r>
        <w:rPr>
          <w:spacing w:val="-2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-2"/>
          <w:sz w:val="28"/>
        </w:rPr>
        <w:t xml:space="preserve"> </w:t>
      </w:r>
      <w:r>
        <w:rPr>
          <w:sz w:val="28"/>
        </w:rPr>
        <w:t>осуществление</w:t>
      </w:r>
    </w:p>
    <w:p w:rsidR="00C833CF" w:rsidRDefault="00CA6E8C">
      <w:pPr>
        <w:pStyle w:val="a3"/>
      </w:pPr>
      <w:r>
        <w:t>организационных</w:t>
      </w:r>
      <w:r>
        <w:rPr>
          <w:spacing w:val="-3"/>
        </w:rPr>
        <w:t xml:space="preserve"> </w:t>
      </w:r>
      <w:r>
        <w:t>мероприятий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повышению</w:t>
      </w:r>
      <w:r>
        <w:rPr>
          <w:spacing w:val="-4"/>
        </w:rPr>
        <w:t xml:space="preserve"> </w:t>
      </w:r>
      <w:r>
        <w:t>мотивации</w:t>
      </w:r>
      <w:r>
        <w:rPr>
          <w:spacing w:val="-6"/>
        </w:rPr>
        <w:t xml:space="preserve"> </w:t>
      </w:r>
      <w:r>
        <w:t>профсоюзного</w:t>
      </w:r>
      <w:r>
        <w:rPr>
          <w:spacing w:val="-5"/>
        </w:rPr>
        <w:t xml:space="preserve"> </w:t>
      </w:r>
      <w:r>
        <w:t>членства</w:t>
      </w:r>
    </w:p>
    <w:p w:rsidR="00C833CF" w:rsidRDefault="00C833CF">
      <w:pPr>
        <w:pStyle w:val="a3"/>
        <w:spacing w:before="6"/>
        <w:ind w:left="0"/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4648"/>
        <w:gridCol w:w="2408"/>
        <w:gridCol w:w="2063"/>
        <w:gridCol w:w="1060"/>
      </w:tblGrid>
      <w:tr w:rsidR="00C833CF">
        <w:trPr>
          <w:trHeight w:val="642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spacing w:line="315" w:lineRule="exact"/>
              <w:ind w:left="1512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</w:p>
        </w:tc>
        <w:tc>
          <w:tcPr>
            <w:tcW w:w="2408" w:type="dxa"/>
          </w:tcPr>
          <w:p w:rsidR="00C833CF" w:rsidRDefault="00CA6E8C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063" w:type="dxa"/>
          </w:tcPr>
          <w:p w:rsidR="00C833CF" w:rsidRDefault="00CA6E8C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  <w:tc>
          <w:tcPr>
            <w:tcW w:w="1060" w:type="dxa"/>
          </w:tcPr>
          <w:p w:rsidR="00C833CF" w:rsidRDefault="00CA6E8C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Прим</w:t>
            </w:r>
          </w:p>
          <w:p w:rsidR="00C833CF" w:rsidRDefault="00CA6E8C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ечания</w:t>
            </w:r>
            <w:proofErr w:type="spellEnd"/>
          </w:p>
        </w:tc>
      </w:tr>
      <w:tr w:rsidR="00C833CF">
        <w:trPr>
          <w:trHeight w:val="323"/>
        </w:trPr>
        <w:tc>
          <w:tcPr>
            <w:tcW w:w="10676" w:type="dxa"/>
            <w:gridSpan w:val="5"/>
          </w:tcPr>
          <w:p w:rsidR="00C833CF" w:rsidRDefault="00CA6E8C">
            <w:pPr>
              <w:pStyle w:val="TableParagraph"/>
              <w:spacing w:before="2" w:line="301" w:lineRule="exact"/>
              <w:ind w:left="3838" w:right="383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Профсоюзные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собрания</w:t>
            </w:r>
          </w:p>
        </w:tc>
      </w:tr>
      <w:tr w:rsidR="00C833CF">
        <w:trPr>
          <w:trHeight w:val="809"/>
        </w:trPr>
        <w:tc>
          <w:tcPr>
            <w:tcW w:w="497" w:type="dxa"/>
            <w:tcBorders>
              <w:bottom w:val="nil"/>
            </w:tcBorders>
          </w:tcPr>
          <w:p w:rsidR="00C833CF" w:rsidRDefault="00CA6E8C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648" w:type="dxa"/>
            <w:tcBorders>
              <w:bottom w:val="nil"/>
            </w:tcBorders>
          </w:tcPr>
          <w:p w:rsidR="00C833CF" w:rsidRDefault="00CA6E8C">
            <w:pPr>
              <w:pStyle w:val="TableParagraph"/>
              <w:spacing w:line="276" w:lineRule="auto"/>
              <w:ind w:left="107" w:right="98"/>
              <w:rPr>
                <w:sz w:val="28"/>
              </w:rPr>
            </w:pPr>
            <w:r>
              <w:rPr>
                <w:sz w:val="28"/>
              </w:rPr>
              <w:t>1.Соблюдение правил внутреннего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распорядка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учреждении.</w:t>
            </w:r>
          </w:p>
        </w:tc>
        <w:tc>
          <w:tcPr>
            <w:tcW w:w="2408" w:type="dxa"/>
            <w:tcBorders>
              <w:bottom w:val="nil"/>
            </w:tcBorders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  <w:tc>
          <w:tcPr>
            <w:tcW w:w="2063" w:type="dxa"/>
            <w:tcBorders>
              <w:bottom w:val="nil"/>
            </w:tcBorders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  <w:tc>
          <w:tcPr>
            <w:tcW w:w="1060" w:type="dxa"/>
            <w:vMerge w:val="restart"/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</w:tr>
      <w:tr w:rsidR="00C833CF">
        <w:trPr>
          <w:trHeight w:val="1671"/>
        </w:trPr>
        <w:tc>
          <w:tcPr>
            <w:tcW w:w="497" w:type="dxa"/>
            <w:tcBorders>
              <w:top w:val="nil"/>
              <w:bottom w:val="nil"/>
            </w:tcBorders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  <w:tc>
          <w:tcPr>
            <w:tcW w:w="4648" w:type="dxa"/>
            <w:tcBorders>
              <w:top w:val="nil"/>
              <w:bottom w:val="nil"/>
            </w:tcBorders>
          </w:tcPr>
          <w:p w:rsidR="00C833CF" w:rsidRDefault="00CA6E8C">
            <w:pPr>
              <w:pStyle w:val="TableParagraph"/>
              <w:spacing w:before="114" w:line="276" w:lineRule="auto"/>
              <w:ind w:left="107" w:right="1540"/>
              <w:rPr>
                <w:sz w:val="28"/>
              </w:rPr>
            </w:pPr>
            <w:r>
              <w:rPr>
                <w:sz w:val="28"/>
              </w:rPr>
              <w:t>2. Выполнение условий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договора.</w:t>
            </w:r>
          </w:p>
          <w:p w:rsidR="00C833CF" w:rsidRDefault="00CA6E8C">
            <w:pPr>
              <w:pStyle w:val="TableParagraph"/>
              <w:spacing w:line="278" w:lineRule="auto"/>
              <w:ind w:left="107" w:right="121"/>
              <w:rPr>
                <w:sz w:val="28"/>
              </w:rPr>
            </w:pPr>
            <w:r>
              <w:rPr>
                <w:sz w:val="28"/>
              </w:rPr>
              <w:t>Выполнение условий соглашения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  <w:tc>
          <w:tcPr>
            <w:tcW w:w="2408" w:type="dxa"/>
            <w:tcBorders>
              <w:top w:val="nil"/>
              <w:bottom w:val="nil"/>
            </w:tcBorders>
          </w:tcPr>
          <w:p w:rsidR="00C833CF" w:rsidRDefault="00C833CF">
            <w:pPr>
              <w:pStyle w:val="TableParagraph"/>
              <w:rPr>
                <w:sz w:val="30"/>
              </w:rPr>
            </w:pPr>
          </w:p>
          <w:p w:rsidR="00C833CF" w:rsidRDefault="00C833CF">
            <w:pPr>
              <w:pStyle w:val="TableParagraph"/>
              <w:spacing w:before="1"/>
              <w:rPr>
                <w:sz w:val="38"/>
              </w:rPr>
            </w:pPr>
          </w:p>
          <w:p w:rsidR="00C833CF" w:rsidRDefault="00CA6E8C">
            <w:pPr>
              <w:pStyle w:val="TableParagraph"/>
              <w:ind w:left="106" w:right="119"/>
              <w:rPr>
                <w:sz w:val="28"/>
              </w:rPr>
            </w:pPr>
            <w:r>
              <w:rPr>
                <w:sz w:val="28"/>
              </w:rPr>
              <w:t>Сентябрь-октябрь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z w:val="28"/>
              </w:rPr>
              <w:t>г.</w:t>
            </w:r>
          </w:p>
        </w:tc>
        <w:tc>
          <w:tcPr>
            <w:tcW w:w="2063" w:type="dxa"/>
            <w:tcBorders>
              <w:top w:val="nil"/>
              <w:bottom w:val="nil"/>
            </w:tcBorders>
          </w:tcPr>
          <w:p w:rsidR="00C833CF" w:rsidRDefault="00C833CF">
            <w:pPr>
              <w:pStyle w:val="TableParagraph"/>
              <w:rPr>
                <w:sz w:val="30"/>
              </w:rPr>
            </w:pPr>
          </w:p>
          <w:p w:rsidR="00C833CF" w:rsidRDefault="00C833CF">
            <w:pPr>
              <w:pStyle w:val="TableParagraph"/>
              <w:spacing w:before="1"/>
              <w:rPr>
                <w:sz w:val="38"/>
              </w:rPr>
            </w:pPr>
          </w:p>
          <w:p w:rsidR="00C833CF" w:rsidRDefault="00CA6E8C">
            <w:pPr>
              <w:pStyle w:val="TableParagraph"/>
              <w:ind w:left="108" w:right="286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  <w:vMerge/>
            <w:tcBorders>
              <w:top w:val="nil"/>
            </w:tcBorders>
          </w:tcPr>
          <w:p w:rsidR="00C833CF" w:rsidRDefault="00C833CF">
            <w:pPr>
              <w:rPr>
                <w:sz w:val="2"/>
                <w:szCs w:val="2"/>
              </w:rPr>
            </w:pPr>
          </w:p>
        </w:tc>
      </w:tr>
      <w:tr w:rsidR="00C833CF">
        <w:trPr>
          <w:trHeight w:val="1671"/>
        </w:trPr>
        <w:tc>
          <w:tcPr>
            <w:tcW w:w="497" w:type="dxa"/>
            <w:tcBorders>
              <w:top w:val="nil"/>
              <w:bottom w:val="nil"/>
            </w:tcBorders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  <w:tc>
          <w:tcPr>
            <w:tcW w:w="4648" w:type="dxa"/>
            <w:tcBorders>
              <w:top w:val="nil"/>
              <w:bottom w:val="nil"/>
            </w:tcBorders>
          </w:tcPr>
          <w:p w:rsidR="00C833CF" w:rsidRDefault="00CA6E8C">
            <w:pPr>
              <w:pStyle w:val="TableParagraph"/>
              <w:spacing w:before="112" w:line="278" w:lineRule="auto"/>
              <w:ind w:left="107" w:right="1378" w:firstLine="70"/>
              <w:rPr>
                <w:sz w:val="28"/>
              </w:rPr>
            </w:pPr>
            <w:r>
              <w:rPr>
                <w:sz w:val="28"/>
              </w:rPr>
              <w:t>3 Принятие плана работы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первичной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</w:p>
          <w:p w:rsidR="00C833CF" w:rsidRDefault="00CA6E8C">
            <w:pPr>
              <w:pStyle w:val="TableParagraph"/>
              <w:spacing w:line="276" w:lineRule="auto"/>
              <w:ind w:left="107" w:right="88"/>
              <w:rPr>
                <w:sz w:val="28"/>
              </w:rPr>
            </w:pPr>
            <w:r>
              <w:rPr>
                <w:sz w:val="28"/>
              </w:rPr>
              <w:t>организации на 2022 – 2023</w:t>
            </w:r>
            <w:r>
              <w:rPr>
                <w:sz w:val="28"/>
              </w:rPr>
              <w:t xml:space="preserve"> учебный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  <w:tc>
          <w:tcPr>
            <w:tcW w:w="2408" w:type="dxa"/>
            <w:tcBorders>
              <w:top w:val="nil"/>
              <w:bottom w:val="nil"/>
            </w:tcBorders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  <w:tc>
          <w:tcPr>
            <w:tcW w:w="2063" w:type="dxa"/>
            <w:tcBorders>
              <w:top w:val="nil"/>
              <w:bottom w:val="nil"/>
            </w:tcBorders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</w:tcPr>
          <w:p w:rsidR="00C833CF" w:rsidRDefault="00C833CF">
            <w:pPr>
              <w:rPr>
                <w:sz w:val="2"/>
                <w:szCs w:val="2"/>
              </w:rPr>
            </w:pPr>
          </w:p>
        </w:tc>
      </w:tr>
      <w:tr w:rsidR="00C833CF">
        <w:trPr>
          <w:trHeight w:val="2026"/>
        </w:trPr>
        <w:tc>
          <w:tcPr>
            <w:tcW w:w="497" w:type="dxa"/>
            <w:tcBorders>
              <w:top w:val="nil"/>
            </w:tcBorders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  <w:tc>
          <w:tcPr>
            <w:tcW w:w="4648" w:type="dxa"/>
            <w:tcBorders>
              <w:top w:val="nil"/>
            </w:tcBorders>
          </w:tcPr>
          <w:p w:rsidR="00C833CF" w:rsidRDefault="00CA6E8C">
            <w:pPr>
              <w:pStyle w:val="TableParagraph"/>
              <w:spacing w:before="114" w:line="276" w:lineRule="auto"/>
              <w:ind w:left="107" w:right="159"/>
              <w:rPr>
                <w:sz w:val="28"/>
              </w:rPr>
            </w:pPr>
            <w:r>
              <w:rPr>
                <w:sz w:val="28"/>
              </w:rPr>
              <w:t>4. Утверждение учебной нагрузки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2022-2023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  <w:tc>
          <w:tcPr>
            <w:tcW w:w="2408" w:type="dxa"/>
            <w:tcBorders>
              <w:top w:val="nil"/>
            </w:tcBorders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  <w:tc>
          <w:tcPr>
            <w:tcW w:w="2063" w:type="dxa"/>
            <w:tcBorders>
              <w:top w:val="nil"/>
            </w:tcBorders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</w:tcPr>
          <w:p w:rsidR="00C833CF" w:rsidRDefault="00C833CF">
            <w:pPr>
              <w:rPr>
                <w:sz w:val="2"/>
                <w:szCs w:val="2"/>
              </w:rPr>
            </w:pPr>
          </w:p>
        </w:tc>
      </w:tr>
      <w:tr w:rsidR="00C833CF">
        <w:trPr>
          <w:trHeight w:val="1288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ind w:left="107" w:right="883" w:firstLine="418"/>
              <w:rPr>
                <w:sz w:val="28"/>
              </w:rPr>
            </w:pPr>
            <w:r>
              <w:rPr>
                <w:sz w:val="28"/>
              </w:rPr>
              <w:t>О работе администрации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 по соблюдению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законодательства</w:t>
            </w:r>
          </w:p>
        </w:tc>
        <w:tc>
          <w:tcPr>
            <w:tcW w:w="2408" w:type="dxa"/>
          </w:tcPr>
          <w:p w:rsidR="00C833CF" w:rsidRDefault="00C833CF">
            <w:pPr>
              <w:pStyle w:val="TableParagraph"/>
              <w:rPr>
                <w:sz w:val="30"/>
              </w:rPr>
            </w:pPr>
          </w:p>
          <w:p w:rsidR="00C833CF" w:rsidRDefault="00C833CF">
            <w:pPr>
              <w:pStyle w:val="TableParagraph"/>
              <w:spacing w:before="3"/>
              <w:rPr>
                <w:sz w:val="24"/>
              </w:rPr>
            </w:pPr>
          </w:p>
          <w:p w:rsidR="00C833CF" w:rsidRDefault="00CA6E8C">
            <w:pPr>
              <w:pStyle w:val="TableParagraph"/>
              <w:spacing w:line="322" w:lineRule="exact"/>
              <w:ind w:left="106" w:right="1390"/>
              <w:rPr>
                <w:sz w:val="28"/>
              </w:rPr>
            </w:pPr>
            <w:r>
              <w:rPr>
                <w:sz w:val="28"/>
              </w:rPr>
              <w:t>Ноябрь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z w:val="28"/>
              </w:rPr>
              <w:t>г.</w:t>
            </w:r>
          </w:p>
        </w:tc>
        <w:tc>
          <w:tcPr>
            <w:tcW w:w="2063" w:type="dxa"/>
          </w:tcPr>
          <w:p w:rsidR="00C833CF" w:rsidRDefault="00C833CF">
            <w:pPr>
              <w:pStyle w:val="TableParagraph"/>
              <w:spacing w:before="3"/>
              <w:rPr>
                <w:sz w:val="27"/>
              </w:rPr>
            </w:pPr>
          </w:p>
          <w:p w:rsidR="00C833CF" w:rsidRDefault="00CA6E8C">
            <w:pPr>
              <w:pStyle w:val="TableParagraph"/>
              <w:spacing w:before="1" w:line="242" w:lineRule="auto"/>
              <w:ind w:left="108" w:right="286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</w:tr>
      <w:tr w:rsidR="00C833CF">
        <w:trPr>
          <w:trHeight w:val="645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spacing w:line="314" w:lineRule="exact"/>
              <w:ind w:left="107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ходе работы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</w:p>
          <w:p w:rsidR="00C833CF" w:rsidRDefault="00CA6E8C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администрации</w:t>
            </w:r>
          </w:p>
        </w:tc>
        <w:tc>
          <w:tcPr>
            <w:tcW w:w="2408" w:type="dxa"/>
          </w:tcPr>
          <w:p w:rsidR="00C833CF" w:rsidRDefault="00CA6E8C">
            <w:pPr>
              <w:pStyle w:val="TableParagraph"/>
              <w:spacing w:line="314" w:lineRule="exact"/>
              <w:ind w:left="106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  <w:p w:rsidR="00C833CF" w:rsidRDefault="00CA6E8C">
            <w:pPr>
              <w:pStyle w:val="TableParagraph"/>
              <w:spacing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2023</w:t>
            </w:r>
            <w:r>
              <w:rPr>
                <w:sz w:val="28"/>
              </w:rPr>
              <w:t>г.</w:t>
            </w:r>
          </w:p>
        </w:tc>
        <w:tc>
          <w:tcPr>
            <w:tcW w:w="2063" w:type="dxa"/>
          </w:tcPr>
          <w:p w:rsidR="00C833CF" w:rsidRDefault="00CA6E8C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</w:p>
          <w:p w:rsidR="00C833CF" w:rsidRDefault="00CA6E8C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</w:tr>
    </w:tbl>
    <w:p w:rsidR="00C833CF" w:rsidRDefault="00C833CF">
      <w:pPr>
        <w:rPr>
          <w:sz w:val="28"/>
        </w:rPr>
        <w:sectPr w:rsidR="00C833CF">
          <w:type w:val="continuous"/>
          <w:pgSz w:w="11910" w:h="16840"/>
          <w:pgMar w:top="1040" w:right="580" w:bottom="280" w:left="42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4648"/>
        <w:gridCol w:w="2408"/>
        <w:gridCol w:w="2063"/>
        <w:gridCol w:w="1060"/>
      </w:tblGrid>
      <w:tr w:rsidR="00C833CF">
        <w:trPr>
          <w:trHeight w:val="1288"/>
        </w:trPr>
        <w:tc>
          <w:tcPr>
            <w:tcW w:w="497" w:type="dxa"/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ind w:left="107" w:right="691"/>
              <w:rPr>
                <w:sz w:val="28"/>
              </w:rPr>
            </w:pPr>
            <w:r>
              <w:rPr>
                <w:sz w:val="28"/>
              </w:rPr>
              <w:t>школы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выполнению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коллективного договора.</w:t>
            </w:r>
          </w:p>
        </w:tc>
        <w:tc>
          <w:tcPr>
            <w:tcW w:w="2408" w:type="dxa"/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  <w:tc>
          <w:tcPr>
            <w:tcW w:w="2063" w:type="dxa"/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</w:tr>
      <w:tr w:rsidR="00C833CF">
        <w:trPr>
          <w:trHeight w:val="1288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Отчетно-выборное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собрание</w:t>
            </w:r>
          </w:p>
        </w:tc>
        <w:tc>
          <w:tcPr>
            <w:tcW w:w="2408" w:type="dxa"/>
          </w:tcPr>
          <w:p w:rsidR="00C833CF" w:rsidRDefault="00CA6E8C">
            <w:pPr>
              <w:pStyle w:val="TableParagraph"/>
              <w:spacing w:line="242" w:lineRule="auto"/>
              <w:ind w:left="106" w:right="1527"/>
              <w:rPr>
                <w:sz w:val="28"/>
              </w:rPr>
            </w:pPr>
            <w:r>
              <w:rPr>
                <w:sz w:val="28"/>
              </w:rPr>
              <w:t>Май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2023</w:t>
            </w:r>
            <w:r>
              <w:rPr>
                <w:sz w:val="28"/>
              </w:rPr>
              <w:t>г.</w:t>
            </w:r>
          </w:p>
        </w:tc>
        <w:tc>
          <w:tcPr>
            <w:tcW w:w="2063" w:type="dxa"/>
          </w:tcPr>
          <w:p w:rsidR="00C833CF" w:rsidRDefault="00CA6E8C">
            <w:pPr>
              <w:pStyle w:val="TableParagraph"/>
              <w:spacing w:line="242" w:lineRule="auto"/>
              <w:ind w:left="108" w:right="286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</w:tr>
      <w:tr w:rsidR="00C833CF">
        <w:trPr>
          <w:trHeight w:val="321"/>
        </w:trPr>
        <w:tc>
          <w:tcPr>
            <w:tcW w:w="10676" w:type="dxa"/>
            <w:gridSpan w:val="5"/>
          </w:tcPr>
          <w:p w:rsidR="00C833CF" w:rsidRDefault="00CA6E8C">
            <w:pPr>
              <w:pStyle w:val="TableParagraph"/>
              <w:spacing w:line="301" w:lineRule="exact"/>
              <w:ind w:left="3836" w:right="3833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Заседания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профкома</w:t>
            </w:r>
          </w:p>
        </w:tc>
      </w:tr>
      <w:tr w:rsidR="00C833CF">
        <w:trPr>
          <w:trHeight w:val="2256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12" w:lineRule="exact"/>
              <w:ind w:right="167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ind w:left="107" w:right="90" w:firstLine="418"/>
              <w:rPr>
                <w:sz w:val="28"/>
              </w:rPr>
            </w:pPr>
            <w:r>
              <w:rPr>
                <w:sz w:val="28"/>
              </w:rPr>
              <w:t>О состоянии готовности учебных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помещений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школы,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соблюдении</w:t>
            </w:r>
          </w:p>
          <w:p w:rsidR="00C833CF" w:rsidRDefault="00CA6E8C">
            <w:pPr>
              <w:pStyle w:val="TableParagraph"/>
              <w:ind w:left="107" w:right="528"/>
              <w:rPr>
                <w:sz w:val="28"/>
              </w:rPr>
            </w:pPr>
            <w:r>
              <w:rPr>
                <w:sz w:val="28"/>
              </w:rPr>
              <w:t>условий и охраны труда к началу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учебного года.</w:t>
            </w:r>
          </w:p>
          <w:p w:rsidR="00C833CF" w:rsidRDefault="00CA6E8C">
            <w:pPr>
              <w:pStyle w:val="TableParagraph"/>
              <w:ind w:left="107" w:right="859" w:firstLine="278"/>
              <w:rPr>
                <w:sz w:val="28"/>
              </w:rPr>
            </w:pPr>
            <w:r>
              <w:rPr>
                <w:sz w:val="28"/>
              </w:rPr>
              <w:t>О правильности начисления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зарплаты.</w:t>
            </w:r>
          </w:p>
        </w:tc>
        <w:tc>
          <w:tcPr>
            <w:tcW w:w="2408" w:type="dxa"/>
          </w:tcPr>
          <w:p w:rsidR="00C833CF" w:rsidRDefault="00C833CF">
            <w:pPr>
              <w:pStyle w:val="TableParagraph"/>
              <w:rPr>
                <w:sz w:val="30"/>
              </w:rPr>
            </w:pPr>
          </w:p>
          <w:p w:rsidR="00C833CF" w:rsidRDefault="00C833CF">
            <w:pPr>
              <w:pStyle w:val="TableParagraph"/>
              <w:rPr>
                <w:sz w:val="25"/>
              </w:rPr>
            </w:pPr>
          </w:p>
          <w:p w:rsidR="00C833CF" w:rsidRDefault="00CA6E8C">
            <w:pPr>
              <w:pStyle w:val="TableParagraph"/>
              <w:ind w:left="106" w:right="1149"/>
              <w:rPr>
                <w:sz w:val="28"/>
              </w:rPr>
            </w:pPr>
            <w:r>
              <w:rPr>
                <w:sz w:val="28"/>
              </w:rPr>
              <w:t>Сентябрь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  <w:r>
              <w:rPr>
                <w:sz w:val="28"/>
              </w:rPr>
              <w:t>г.</w:t>
            </w:r>
          </w:p>
        </w:tc>
        <w:tc>
          <w:tcPr>
            <w:tcW w:w="2063" w:type="dxa"/>
          </w:tcPr>
          <w:p w:rsidR="00C833CF" w:rsidRDefault="00CA6E8C">
            <w:pPr>
              <w:pStyle w:val="TableParagraph"/>
              <w:ind w:left="108" w:right="286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</w:tr>
      <w:tr w:rsidR="00C833CF">
        <w:trPr>
          <w:trHeight w:val="3218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09" w:lineRule="exact"/>
              <w:ind w:right="167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ind w:left="107" w:right="703" w:firstLine="487"/>
              <w:rPr>
                <w:sz w:val="28"/>
              </w:rPr>
            </w:pPr>
            <w:r>
              <w:rPr>
                <w:sz w:val="28"/>
              </w:rPr>
              <w:t>О согласовании расписания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уроков</w:t>
            </w:r>
          </w:p>
          <w:p w:rsidR="00C833CF" w:rsidRDefault="00CA6E8C">
            <w:pPr>
              <w:pStyle w:val="TableParagraph"/>
              <w:ind w:left="107" w:right="435" w:firstLine="348"/>
              <w:rPr>
                <w:sz w:val="28"/>
              </w:rPr>
            </w:pPr>
            <w:r>
              <w:rPr>
                <w:sz w:val="28"/>
              </w:rPr>
              <w:t>О согласовании инструкций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технике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безопасности.</w:t>
            </w:r>
          </w:p>
          <w:p w:rsidR="00C833CF" w:rsidRDefault="00CA6E8C">
            <w:pPr>
              <w:pStyle w:val="TableParagraph"/>
              <w:spacing w:line="242" w:lineRule="auto"/>
              <w:ind w:left="107" w:right="674" w:firstLine="348"/>
              <w:rPr>
                <w:sz w:val="28"/>
              </w:rPr>
            </w:pPr>
            <w:r>
              <w:rPr>
                <w:sz w:val="28"/>
              </w:rPr>
              <w:t>Об оформлении электронной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базы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данных.</w:t>
            </w:r>
          </w:p>
          <w:p w:rsidR="00C833CF" w:rsidRDefault="00CA6E8C">
            <w:pPr>
              <w:pStyle w:val="TableParagraph"/>
              <w:spacing w:line="317" w:lineRule="exact"/>
              <w:ind w:left="456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праздникам</w:t>
            </w:r>
          </w:p>
          <w:p w:rsidR="00C833CF" w:rsidRDefault="00CA6E8C">
            <w:pPr>
              <w:pStyle w:val="TableParagraph"/>
              <w:ind w:left="107" w:right="609"/>
              <w:rPr>
                <w:sz w:val="28"/>
              </w:rPr>
            </w:pPr>
            <w:r>
              <w:rPr>
                <w:sz w:val="28"/>
              </w:rPr>
              <w:t>«День пожилых людей» и «День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Учителя»</w:t>
            </w:r>
          </w:p>
        </w:tc>
        <w:tc>
          <w:tcPr>
            <w:tcW w:w="2408" w:type="dxa"/>
          </w:tcPr>
          <w:p w:rsidR="00C833CF" w:rsidRDefault="00C833CF">
            <w:pPr>
              <w:pStyle w:val="TableParagraph"/>
              <w:rPr>
                <w:sz w:val="30"/>
              </w:rPr>
            </w:pPr>
          </w:p>
          <w:p w:rsidR="00C833CF" w:rsidRDefault="00C833CF">
            <w:pPr>
              <w:pStyle w:val="TableParagraph"/>
              <w:rPr>
                <w:sz w:val="30"/>
              </w:rPr>
            </w:pPr>
          </w:p>
          <w:p w:rsidR="00C833CF" w:rsidRDefault="00CA6E8C">
            <w:pPr>
              <w:pStyle w:val="TableParagraph"/>
              <w:spacing w:before="262"/>
              <w:ind w:left="106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063" w:type="dxa"/>
          </w:tcPr>
          <w:p w:rsidR="00C833CF" w:rsidRDefault="00C833CF">
            <w:pPr>
              <w:pStyle w:val="TableParagraph"/>
              <w:rPr>
                <w:sz w:val="30"/>
              </w:rPr>
            </w:pPr>
          </w:p>
          <w:p w:rsidR="00C833CF" w:rsidRDefault="00C833CF">
            <w:pPr>
              <w:pStyle w:val="TableParagraph"/>
              <w:rPr>
                <w:sz w:val="30"/>
              </w:rPr>
            </w:pPr>
          </w:p>
          <w:p w:rsidR="00C833CF" w:rsidRDefault="00CA6E8C">
            <w:pPr>
              <w:pStyle w:val="TableParagraph"/>
              <w:spacing w:before="262"/>
              <w:ind w:left="108" w:right="286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</w:tr>
      <w:tr w:rsidR="00C833CF">
        <w:trPr>
          <w:trHeight w:val="966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12" w:lineRule="exact"/>
              <w:ind w:right="167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ind w:left="107" w:right="679" w:firstLine="278"/>
              <w:rPr>
                <w:sz w:val="28"/>
              </w:rPr>
            </w:pPr>
            <w:r>
              <w:rPr>
                <w:sz w:val="28"/>
              </w:rPr>
              <w:t>Об утверждении социального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паспорта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</w:tc>
        <w:tc>
          <w:tcPr>
            <w:tcW w:w="2408" w:type="dxa"/>
          </w:tcPr>
          <w:p w:rsidR="00C833CF" w:rsidRDefault="00CA6E8C">
            <w:pPr>
              <w:pStyle w:val="TableParagraph"/>
              <w:spacing w:line="312" w:lineRule="exact"/>
              <w:ind w:left="106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063" w:type="dxa"/>
          </w:tcPr>
          <w:p w:rsidR="00C833CF" w:rsidRDefault="00CA6E8C">
            <w:pPr>
              <w:pStyle w:val="TableParagraph"/>
              <w:ind w:left="108" w:right="286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</w:tr>
      <w:tr w:rsidR="00C833CF">
        <w:trPr>
          <w:trHeight w:val="1288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09" w:lineRule="exact"/>
              <w:ind w:right="167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ind w:left="107" w:right="453" w:firstLine="139"/>
              <w:rPr>
                <w:sz w:val="28"/>
              </w:rPr>
            </w:pPr>
            <w:r>
              <w:rPr>
                <w:sz w:val="28"/>
              </w:rPr>
              <w:t>О проведении рейда по учебным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кабинетам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гимназии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целью</w:t>
            </w:r>
          </w:p>
          <w:p w:rsidR="00C833CF" w:rsidRDefault="00CA6E8C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анализа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состояния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2408" w:type="dxa"/>
          </w:tcPr>
          <w:p w:rsidR="00C833CF" w:rsidRDefault="00C833CF">
            <w:pPr>
              <w:pStyle w:val="TableParagraph"/>
              <w:rPr>
                <w:sz w:val="30"/>
              </w:rPr>
            </w:pPr>
          </w:p>
          <w:p w:rsidR="00C833CF" w:rsidRDefault="00C833CF">
            <w:pPr>
              <w:pStyle w:val="TableParagraph"/>
              <w:spacing w:before="9"/>
              <w:rPr>
                <w:sz w:val="24"/>
              </w:rPr>
            </w:pPr>
          </w:p>
          <w:p w:rsidR="00C833CF" w:rsidRDefault="00CA6E8C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063" w:type="dxa"/>
          </w:tcPr>
          <w:p w:rsidR="00C833CF" w:rsidRDefault="00C833CF">
            <w:pPr>
              <w:pStyle w:val="TableParagraph"/>
              <w:rPr>
                <w:sz w:val="30"/>
              </w:rPr>
            </w:pPr>
          </w:p>
          <w:p w:rsidR="00C833CF" w:rsidRDefault="00C833CF">
            <w:pPr>
              <w:pStyle w:val="TableParagraph"/>
              <w:spacing w:before="3"/>
              <w:rPr>
                <w:sz w:val="24"/>
              </w:rPr>
            </w:pPr>
          </w:p>
          <w:p w:rsidR="00C833CF" w:rsidRDefault="00CA6E8C">
            <w:pPr>
              <w:pStyle w:val="TableParagraph"/>
              <w:spacing w:line="320" w:lineRule="atLeast"/>
              <w:ind w:left="108" w:right="286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</w:tr>
      <w:tr w:rsidR="00C833CF">
        <w:trPr>
          <w:trHeight w:val="3542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09" w:lineRule="exact"/>
              <w:ind w:right="167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ind w:left="107" w:right="1566" w:firstLine="209"/>
              <w:rPr>
                <w:sz w:val="28"/>
              </w:rPr>
            </w:pPr>
            <w:r>
              <w:rPr>
                <w:sz w:val="28"/>
              </w:rPr>
              <w:t>Утверждение годового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статистического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отчета.</w:t>
            </w:r>
          </w:p>
          <w:p w:rsidR="00C833CF" w:rsidRDefault="00CA6E8C">
            <w:pPr>
              <w:pStyle w:val="TableParagraph"/>
              <w:ind w:left="107" w:right="220" w:firstLine="209"/>
              <w:rPr>
                <w:sz w:val="28"/>
              </w:rPr>
            </w:pPr>
            <w:r>
              <w:rPr>
                <w:sz w:val="28"/>
              </w:rPr>
              <w:t>О согласовании графика отпусков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работников школы на новый 2020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  <w:p w:rsidR="00C833CF" w:rsidRDefault="00CA6E8C">
            <w:pPr>
              <w:pStyle w:val="TableParagraph"/>
              <w:ind w:left="107" w:right="949" w:firstLine="209"/>
              <w:rPr>
                <w:sz w:val="28"/>
              </w:rPr>
            </w:pPr>
            <w:r>
              <w:rPr>
                <w:sz w:val="28"/>
              </w:rPr>
              <w:t>О подготовке к проведению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профсоюзного собрания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выполнению коллективного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договора.</w:t>
            </w:r>
          </w:p>
          <w:p w:rsidR="00C833CF" w:rsidRDefault="00CA6E8C">
            <w:pPr>
              <w:pStyle w:val="TableParagraph"/>
              <w:spacing w:line="324" w:lineRule="exact"/>
              <w:ind w:left="107" w:right="825" w:firstLine="209"/>
              <w:rPr>
                <w:sz w:val="28"/>
              </w:rPr>
            </w:pPr>
            <w:r>
              <w:rPr>
                <w:sz w:val="28"/>
              </w:rPr>
              <w:t>Об организации новогоднего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</w:p>
        </w:tc>
        <w:tc>
          <w:tcPr>
            <w:tcW w:w="2408" w:type="dxa"/>
          </w:tcPr>
          <w:p w:rsidR="00C833CF" w:rsidRDefault="00C833CF">
            <w:pPr>
              <w:pStyle w:val="TableParagraph"/>
              <w:rPr>
                <w:sz w:val="30"/>
              </w:rPr>
            </w:pPr>
          </w:p>
          <w:p w:rsidR="00C833CF" w:rsidRDefault="00C833CF">
            <w:pPr>
              <w:pStyle w:val="TableParagraph"/>
              <w:rPr>
                <w:sz w:val="30"/>
              </w:rPr>
            </w:pPr>
          </w:p>
          <w:p w:rsidR="00C833CF" w:rsidRDefault="00CA6E8C">
            <w:pPr>
              <w:pStyle w:val="TableParagraph"/>
              <w:spacing w:before="262"/>
              <w:ind w:left="106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063" w:type="dxa"/>
          </w:tcPr>
          <w:p w:rsidR="00C833CF" w:rsidRDefault="00C833CF">
            <w:pPr>
              <w:pStyle w:val="TableParagraph"/>
              <w:rPr>
                <w:sz w:val="30"/>
              </w:rPr>
            </w:pPr>
          </w:p>
          <w:p w:rsidR="00C833CF" w:rsidRDefault="00C833CF">
            <w:pPr>
              <w:pStyle w:val="TableParagraph"/>
              <w:rPr>
                <w:sz w:val="30"/>
              </w:rPr>
            </w:pPr>
          </w:p>
          <w:p w:rsidR="00C833CF" w:rsidRDefault="00CA6E8C">
            <w:pPr>
              <w:pStyle w:val="TableParagraph"/>
              <w:spacing w:before="262" w:line="242" w:lineRule="auto"/>
              <w:ind w:left="108" w:right="286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8"/>
              </w:rPr>
            </w:pPr>
          </w:p>
        </w:tc>
      </w:tr>
    </w:tbl>
    <w:p w:rsidR="00C833CF" w:rsidRDefault="00C833CF">
      <w:pPr>
        <w:rPr>
          <w:sz w:val="28"/>
        </w:rPr>
        <w:sectPr w:rsidR="00C833CF">
          <w:pgSz w:w="11910" w:h="16840"/>
          <w:pgMar w:top="1120" w:right="580" w:bottom="280" w:left="42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4648"/>
        <w:gridCol w:w="2408"/>
        <w:gridCol w:w="2063"/>
        <w:gridCol w:w="1060"/>
      </w:tblGrid>
      <w:tr w:rsidR="00C833CF">
        <w:trPr>
          <w:trHeight w:val="323"/>
        </w:trPr>
        <w:tc>
          <w:tcPr>
            <w:tcW w:w="497" w:type="dxa"/>
          </w:tcPr>
          <w:p w:rsidR="00C833CF" w:rsidRDefault="00C833CF">
            <w:pPr>
              <w:pStyle w:val="TableParagraph"/>
              <w:rPr>
                <w:sz w:val="24"/>
              </w:rPr>
            </w:pPr>
          </w:p>
        </w:tc>
        <w:tc>
          <w:tcPr>
            <w:tcW w:w="4648" w:type="dxa"/>
          </w:tcPr>
          <w:p w:rsidR="00C833CF" w:rsidRDefault="00C833CF">
            <w:pPr>
              <w:pStyle w:val="TableParagraph"/>
              <w:rPr>
                <w:sz w:val="24"/>
              </w:rPr>
            </w:pPr>
          </w:p>
        </w:tc>
        <w:tc>
          <w:tcPr>
            <w:tcW w:w="2408" w:type="dxa"/>
          </w:tcPr>
          <w:p w:rsidR="00C833CF" w:rsidRDefault="00C833CF">
            <w:pPr>
              <w:pStyle w:val="TableParagraph"/>
              <w:rPr>
                <w:sz w:val="24"/>
              </w:rPr>
            </w:pPr>
          </w:p>
        </w:tc>
        <w:tc>
          <w:tcPr>
            <w:tcW w:w="2063" w:type="dxa"/>
          </w:tcPr>
          <w:p w:rsidR="00C833CF" w:rsidRDefault="00C833CF">
            <w:pPr>
              <w:pStyle w:val="TableParagraph"/>
              <w:rPr>
                <w:sz w:val="24"/>
              </w:rPr>
            </w:pP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4"/>
              </w:rPr>
            </w:pPr>
          </w:p>
        </w:tc>
      </w:tr>
      <w:tr w:rsidR="00C833CF">
        <w:trPr>
          <w:trHeight w:val="1610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09" w:lineRule="exact"/>
              <w:ind w:right="167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ind w:left="107" w:right="721" w:firstLine="209"/>
              <w:rPr>
                <w:sz w:val="28"/>
              </w:rPr>
            </w:pPr>
            <w:r>
              <w:rPr>
                <w:sz w:val="28"/>
              </w:rPr>
              <w:t>О выполнении коллективного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договора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 2022</w:t>
            </w:r>
            <w:r>
              <w:rPr>
                <w:sz w:val="28"/>
              </w:rPr>
              <w:t>год</w:t>
            </w:r>
          </w:p>
          <w:p w:rsidR="00C833CF" w:rsidRDefault="00CA6E8C">
            <w:pPr>
              <w:pStyle w:val="TableParagraph"/>
              <w:ind w:left="107" w:right="928" w:firstLine="209"/>
              <w:rPr>
                <w:sz w:val="28"/>
              </w:rPr>
            </w:pPr>
            <w:r>
              <w:rPr>
                <w:sz w:val="28"/>
              </w:rPr>
              <w:t>О правильности начисления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зарплаты.</w:t>
            </w:r>
          </w:p>
        </w:tc>
        <w:tc>
          <w:tcPr>
            <w:tcW w:w="2408" w:type="dxa"/>
          </w:tcPr>
          <w:p w:rsidR="00C833CF" w:rsidRDefault="00C833CF">
            <w:pPr>
              <w:pStyle w:val="TableParagraph"/>
              <w:rPr>
                <w:sz w:val="30"/>
              </w:rPr>
            </w:pPr>
          </w:p>
          <w:p w:rsidR="00C833CF" w:rsidRDefault="00C833CF">
            <w:pPr>
              <w:pStyle w:val="TableParagraph"/>
              <w:spacing w:before="9"/>
              <w:rPr>
                <w:sz w:val="24"/>
              </w:rPr>
            </w:pPr>
          </w:p>
          <w:p w:rsidR="00C833CF" w:rsidRDefault="00CA6E8C">
            <w:pPr>
              <w:pStyle w:val="TableParagraph"/>
              <w:spacing w:before="1"/>
              <w:ind w:left="106"/>
              <w:rPr>
                <w:sz w:val="28"/>
              </w:rPr>
            </w:pPr>
            <w:r>
              <w:rPr>
                <w:sz w:val="28"/>
              </w:rPr>
              <w:t>Январь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2023</w:t>
            </w:r>
            <w:bookmarkStart w:id="0" w:name="_GoBack"/>
            <w:bookmarkEnd w:id="0"/>
            <w:r>
              <w:rPr>
                <w:sz w:val="28"/>
              </w:rPr>
              <w:t>г.</w:t>
            </w:r>
          </w:p>
        </w:tc>
        <w:tc>
          <w:tcPr>
            <w:tcW w:w="2063" w:type="dxa"/>
          </w:tcPr>
          <w:p w:rsidR="00C833CF" w:rsidRDefault="00C833CF">
            <w:pPr>
              <w:pStyle w:val="TableParagraph"/>
              <w:spacing w:before="10"/>
              <w:rPr>
                <w:sz w:val="26"/>
              </w:rPr>
            </w:pPr>
          </w:p>
          <w:p w:rsidR="00C833CF" w:rsidRDefault="00CA6E8C">
            <w:pPr>
              <w:pStyle w:val="TableParagraph"/>
              <w:ind w:left="108" w:right="286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6"/>
              </w:rPr>
            </w:pPr>
          </w:p>
        </w:tc>
      </w:tr>
      <w:tr w:rsidR="00C833CF">
        <w:trPr>
          <w:trHeight w:val="1931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09" w:lineRule="exact"/>
              <w:ind w:right="167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spacing w:line="309" w:lineRule="exact"/>
              <w:ind w:left="456"/>
              <w:rPr>
                <w:sz w:val="28"/>
              </w:rPr>
            </w:pPr>
            <w:r>
              <w:rPr>
                <w:sz w:val="28"/>
              </w:rPr>
              <w:t>Об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итогах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проверки</w:t>
            </w:r>
          </w:p>
          <w:p w:rsidR="00C833CF" w:rsidRDefault="00CA6E8C">
            <w:pPr>
              <w:pStyle w:val="TableParagraph"/>
              <w:ind w:left="107" w:right="104"/>
              <w:rPr>
                <w:sz w:val="28"/>
              </w:rPr>
            </w:pPr>
            <w:r>
              <w:rPr>
                <w:sz w:val="28"/>
              </w:rPr>
              <w:t>правильности оформления трудовых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книжек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работников.</w:t>
            </w:r>
          </w:p>
          <w:p w:rsidR="00C833CF" w:rsidRDefault="00CA6E8C">
            <w:pPr>
              <w:pStyle w:val="TableParagraph"/>
              <w:spacing w:line="321" w:lineRule="exact"/>
              <w:ind w:left="456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</w:p>
          <w:p w:rsidR="00C833CF" w:rsidRDefault="00CA6E8C">
            <w:pPr>
              <w:pStyle w:val="TableParagraph"/>
              <w:spacing w:before="2"/>
              <w:ind w:left="107"/>
              <w:rPr>
                <w:sz w:val="28"/>
              </w:rPr>
            </w:pPr>
            <w:proofErr w:type="gramStart"/>
            <w:r>
              <w:rPr>
                <w:sz w:val="28"/>
              </w:rPr>
              <w:t>посвященных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23 февраля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8 марта.</w:t>
            </w:r>
          </w:p>
        </w:tc>
        <w:tc>
          <w:tcPr>
            <w:tcW w:w="2408" w:type="dxa"/>
          </w:tcPr>
          <w:p w:rsidR="00C833CF" w:rsidRDefault="00CA6E8C">
            <w:pPr>
              <w:pStyle w:val="TableParagraph"/>
              <w:spacing w:line="309" w:lineRule="exact"/>
              <w:ind w:left="106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063" w:type="dxa"/>
          </w:tcPr>
          <w:p w:rsidR="00C833CF" w:rsidRDefault="00CA6E8C">
            <w:pPr>
              <w:pStyle w:val="TableParagraph"/>
              <w:ind w:left="108" w:right="286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6"/>
              </w:rPr>
            </w:pPr>
          </w:p>
        </w:tc>
      </w:tr>
      <w:tr w:rsidR="00C833CF">
        <w:trPr>
          <w:trHeight w:val="1610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09" w:lineRule="exact"/>
              <w:ind w:right="167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ind w:left="107" w:right="507" w:firstLine="278"/>
              <w:rPr>
                <w:sz w:val="28"/>
              </w:rPr>
            </w:pPr>
            <w:r>
              <w:rPr>
                <w:sz w:val="28"/>
              </w:rPr>
              <w:t>О состоянии делопроизводства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C833CF" w:rsidRDefault="00CA6E8C">
            <w:pPr>
              <w:pStyle w:val="TableParagraph"/>
              <w:ind w:left="107" w:right="727" w:firstLine="278"/>
              <w:rPr>
                <w:sz w:val="28"/>
              </w:rPr>
            </w:pPr>
            <w:r>
              <w:rPr>
                <w:sz w:val="28"/>
              </w:rPr>
              <w:t>О соблюдении правил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внутреннего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распорядка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</w:tc>
        <w:tc>
          <w:tcPr>
            <w:tcW w:w="2408" w:type="dxa"/>
          </w:tcPr>
          <w:p w:rsidR="00C833CF" w:rsidRDefault="00CA6E8C">
            <w:pPr>
              <w:pStyle w:val="TableParagraph"/>
              <w:spacing w:line="309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063" w:type="dxa"/>
          </w:tcPr>
          <w:p w:rsidR="00C833CF" w:rsidRDefault="00CA6E8C">
            <w:pPr>
              <w:pStyle w:val="TableParagraph"/>
              <w:ind w:left="108" w:right="286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6"/>
              </w:rPr>
            </w:pPr>
          </w:p>
        </w:tc>
      </w:tr>
      <w:tr w:rsidR="00C833CF">
        <w:trPr>
          <w:trHeight w:val="1288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09" w:lineRule="exact"/>
              <w:ind w:right="167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ind w:left="107" w:right="1231"/>
              <w:rPr>
                <w:sz w:val="28"/>
              </w:rPr>
            </w:pPr>
            <w:r>
              <w:rPr>
                <w:sz w:val="28"/>
              </w:rPr>
              <w:t>Рассмотрение заявлений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материальную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</w:p>
        </w:tc>
        <w:tc>
          <w:tcPr>
            <w:tcW w:w="2408" w:type="dxa"/>
          </w:tcPr>
          <w:p w:rsidR="00C833CF" w:rsidRDefault="00CA6E8C">
            <w:pPr>
              <w:pStyle w:val="TableParagraph"/>
              <w:spacing w:line="309" w:lineRule="exact"/>
              <w:ind w:left="106"/>
              <w:rPr>
                <w:sz w:val="28"/>
              </w:rPr>
            </w:pPr>
            <w:r>
              <w:rPr>
                <w:sz w:val="28"/>
              </w:rPr>
              <w:t>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</w:p>
        </w:tc>
        <w:tc>
          <w:tcPr>
            <w:tcW w:w="2063" w:type="dxa"/>
          </w:tcPr>
          <w:p w:rsidR="00C833CF" w:rsidRDefault="00CA6E8C">
            <w:pPr>
              <w:pStyle w:val="TableParagraph"/>
              <w:ind w:left="108" w:right="286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6"/>
              </w:rPr>
            </w:pPr>
          </w:p>
        </w:tc>
      </w:tr>
      <w:tr w:rsidR="00C833CF">
        <w:trPr>
          <w:trHeight w:val="1610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spacing w:line="309" w:lineRule="exact"/>
              <w:ind w:right="326"/>
              <w:jc w:val="center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состоянии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C833CF" w:rsidRDefault="00CA6E8C">
            <w:pPr>
              <w:pStyle w:val="TableParagraph"/>
              <w:spacing w:line="322" w:lineRule="exact"/>
              <w:ind w:left="92" w:right="326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кабинетах</w:t>
            </w:r>
            <w:proofErr w:type="gram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повышенной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опасности.</w:t>
            </w:r>
          </w:p>
          <w:p w:rsidR="00C833CF" w:rsidRDefault="00CA6E8C">
            <w:pPr>
              <w:pStyle w:val="TableParagraph"/>
              <w:ind w:left="107" w:right="601" w:firstLine="278"/>
              <w:rPr>
                <w:sz w:val="28"/>
              </w:rPr>
            </w:pPr>
            <w:r>
              <w:rPr>
                <w:sz w:val="28"/>
              </w:rPr>
              <w:t>О работе уполномоченного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2408" w:type="dxa"/>
          </w:tcPr>
          <w:p w:rsidR="00C833CF" w:rsidRDefault="00CA6E8C">
            <w:pPr>
              <w:pStyle w:val="TableParagraph"/>
              <w:spacing w:line="309" w:lineRule="exact"/>
              <w:ind w:left="106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063" w:type="dxa"/>
          </w:tcPr>
          <w:p w:rsidR="00C833CF" w:rsidRDefault="00CA6E8C">
            <w:pPr>
              <w:pStyle w:val="TableParagraph"/>
              <w:ind w:left="108" w:right="286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6"/>
              </w:rPr>
            </w:pPr>
          </w:p>
        </w:tc>
      </w:tr>
      <w:tr w:rsidR="00C833CF">
        <w:trPr>
          <w:trHeight w:val="2574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spacing w:line="309" w:lineRule="exact"/>
              <w:ind w:left="386"/>
              <w:jc w:val="both"/>
              <w:rPr>
                <w:sz w:val="28"/>
              </w:rPr>
            </w:pP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согласовании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тарификации</w:t>
            </w:r>
          </w:p>
          <w:p w:rsidR="00C833CF" w:rsidRDefault="00CA6E8C">
            <w:pPr>
              <w:pStyle w:val="TableParagraph"/>
              <w:spacing w:line="322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сотрудников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новый учебный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  <w:p w:rsidR="00C833CF" w:rsidRDefault="00CA6E8C">
            <w:pPr>
              <w:pStyle w:val="TableParagraph"/>
              <w:ind w:left="107" w:right="1009" w:firstLine="278"/>
              <w:jc w:val="both"/>
              <w:rPr>
                <w:sz w:val="28"/>
              </w:rPr>
            </w:pPr>
            <w:r>
              <w:rPr>
                <w:sz w:val="28"/>
              </w:rPr>
              <w:t>Об оказании материальной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помощи и поощрения членов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 итогам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за</w:t>
            </w:r>
            <w:proofErr w:type="gramEnd"/>
          </w:p>
          <w:p w:rsidR="00C833CF" w:rsidRDefault="00CA6E8C">
            <w:pPr>
              <w:pStyle w:val="TableParagraph"/>
              <w:spacing w:line="242" w:lineRule="auto"/>
              <w:ind w:left="107" w:right="679"/>
              <w:jc w:val="both"/>
              <w:rPr>
                <w:sz w:val="28"/>
              </w:rPr>
            </w:pPr>
            <w:r>
              <w:rPr>
                <w:sz w:val="28"/>
              </w:rPr>
              <w:t>активное участие в организации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работы.</w:t>
            </w:r>
          </w:p>
        </w:tc>
        <w:tc>
          <w:tcPr>
            <w:tcW w:w="2408" w:type="dxa"/>
          </w:tcPr>
          <w:p w:rsidR="00C833CF" w:rsidRDefault="00CA6E8C">
            <w:pPr>
              <w:pStyle w:val="TableParagraph"/>
              <w:spacing w:line="309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063" w:type="dxa"/>
          </w:tcPr>
          <w:p w:rsidR="00C833CF" w:rsidRDefault="00CA6E8C">
            <w:pPr>
              <w:pStyle w:val="TableParagraph"/>
              <w:ind w:left="108" w:right="286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6"/>
              </w:rPr>
            </w:pPr>
          </w:p>
        </w:tc>
      </w:tr>
      <w:tr w:rsidR="00C833CF">
        <w:trPr>
          <w:trHeight w:val="321"/>
        </w:trPr>
        <w:tc>
          <w:tcPr>
            <w:tcW w:w="497" w:type="dxa"/>
          </w:tcPr>
          <w:p w:rsidR="00C833CF" w:rsidRDefault="00C833CF">
            <w:pPr>
              <w:pStyle w:val="TableParagraph"/>
              <w:rPr>
                <w:sz w:val="24"/>
              </w:rPr>
            </w:pPr>
          </w:p>
        </w:tc>
        <w:tc>
          <w:tcPr>
            <w:tcW w:w="10179" w:type="dxa"/>
            <w:gridSpan w:val="4"/>
          </w:tcPr>
          <w:p w:rsidR="00C833CF" w:rsidRDefault="00CA6E8C">
            <w:pPr>
              <w:pStyle w:val="TableParagraph"/>
              <w:spacing w:line="301" w:lineRule="exact"/>
              <w:ind w:left="3459" w:right="345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Информационная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работа</w:t>
            </w:r>
          </w:p>
        </w:tc>
      </w:tr>
      <w:tr w:rsidR="00C833CF">
        <w:trPr>
          <w:trHeight w:val="323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spacing w:line="286" w:lineRule="exact"/>
              <w:ind w:left="107"/>
              <w:rPr>
                <w:sz w:val="26"/>
              </w:rPr>
            </w:pPr>
            <w:r>
              <w:rPr>
                <w:sz w:val="26"/>
              </w:rPr>
              <w:t>Обновление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профсоюзного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уголка</w:t>
            </w:r>
          </w:p>
        </w:tc>
        <w:tc>
          <w:tcPr>
            <w:tcW w:w="2408" w:type="dxa"/>
          </w:tcPr>
          <w:p w:rsidR="00C833CF" w:rsidRDefault="00CA6E8C">
            <w:pPr>
              <w:pStyle w:val="TableParagraph"/>
              <w:spacing w:line="304" w:lineRule="exact"/>
              <w:ind w:left="106"/>
              <w:rPr>
                <w:sz w:val="28"/>
              </w:rPr>
            </w:pPr>
            <w:r>
              <w:rPr>
                <w:sz w:val="28"/>
              </w:rPr>
              <w:t>ежемесячно</w:t>
            </w:r>
          </w:p>
        </w:tc>
        <w:tc>
          <w:tcPr>
            <w:tcW w:w="2063" w:type="dxa"/>
          </w:tcPr>
          <w:p w:rsidR="00C833CF" w:rsidRDefault="00C833CF">
            <w:pPr>
              <w:pStyle w:val="TableParagraph"/>
              <w:rPr>
                <w:sz w:val="24"/>
              </w:rPr>
            </w:pP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4"/>
              </w:rPr>
            </w:pPr>
          </w:p>
        </w:tc>
      </w:tr>
      <w:tr w:rsidR="00C833CF">
        <w:trPr>
          <w:trHeight w:val="1495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ind w:left="107" w:right="406"/>
              <w:rPr>
                <w:sz w:val="26"/>
              </w:rPr>
            </w:pPr>
            <w:r>
              <w:rPr>
                <w:sz w:val="26"/>
              </w:rPr>
              <w:t>Формирование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подборок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материалов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 социально-экономическим,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правовым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вопросам.</w:t>
            </w:r>
          </w:p>
        </w:tc>
        <w:tc>
          <w:tcPr>
            <w:tcW w:w="2408" w:type="dxa"/>
          </w:tcPr>
          <w:p w:rsidR="00C833CF" w:rsidRDefault="00CA6E8C">
            <w:pPr>
              <w:pStyle w:val="TableParagraph"/>
              <w:spacing w:line="286" w:lineRule="exact"/>
              <w:ind w:left="106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063" w:type="dxa"/>
          </w:tcPr>
          <w:p w:rsidR="00C833CF" w:rsidRDefault="00CA6E8C">
            <w:pPr>
              <w:pStyle w:val="TableParagraph"/>
              <w:ind w:left="108" w:right="286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6"/>
              </w:rPr>
            </w:pPr>
          </w:p>
        </w:tc>
      </w:tr>
      <w:tr w:rsidR="00C833CF">
        <w:trPr>
          <w:trHeight w:val="1194"/>
        </w:trPr>
        <w:tc>
          <w:tcPr>
            <w:tcW w:w="497" w:type="dxa"/>
          </w:tcPr>
          <w:p w:rsidR="00C833CF" w:rsidRDefault="00CA6E8C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648" w:type="dxa"/>
          </w:tcPr>
          <w:p w:rsidR="00C833CF" w:rsidRDefault="00CA6E8C">
            <w:pPr>
              <w:pStyle w:val="TableParagraph"/>
              <w:ind w:left="107" w:right="205"/>
              <w:rPr>
                <w:sz w:val="26"/>
              </w:rPr>
            </w:pPr>
            <w:r>
              <w:rPr>
                <w:sz w:val="26"/>
              </w:rPr>
              <w:t>Информация о планах работы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профкома,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проводимых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мероприятиях.</w:t>
            </w:r>
          </w:p>
        </w:tc>
        <w:tc>
          <w:tcPr>
            <w:tcW w:w="2408" w:type="dxa"/>
          </w:tcPr>
          <w:p w:rsidR="00C833CF" w:rsidRDefault="00CA6E8C">
            <w:pPr>
              <w:pStyle w:val="TableParagraph"/>
              <w:spacing w:line="286" w:lineRule="exact"/>
              <w:ind w:left="106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063" w:type="dxa"/>
          </w:tcPr>
          <w:p w:rsidR="00C833CF" w:rsidRDefault="00CA6E8C">
            <w:pPr>
              <w:pStyle w:val="TableParagraph"/>
              <w:ind w:left="108" w:right="286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</w:t>
            </w:r>
          </w:p>
        </w:tc>
        <w:tc>
          <w:tcPr>
            <w:tcW w:w="1060" w:type="dxa"/>
          </w:tcPr>
          <w:p w:rsidR="00C833CF" w:rsidRDefault="00C833CF">
            <w:pPr>
              <w:pStyle w:val="TableParagraph"/>
              <w:rPr>
                <w:sz w:val="26"/>
              </w:rPr>
            </w:pPr>
          </w:p>
        </w:tc>
      </w:tr>
    </w:tbl>
    <w:p w:rsidR="00C833CF" w:rsidRDefault="00C833CF">
      <w:pPr>
        <w:rPr>
          <w:sz w:val="26"/>
        </w:rPr>
        <w:sectPr w:rsidR="00C833CF">
          <w:pgSz w:w="11910" w:h="16840"/>
          <w:pgMar w:top="1120" w:right="580" w:bottom="280" w:left="42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7055"/>
        <w:gridCol w:w="2062"/>
        <w:gridCol w:w="1059"/>
      </w:tblGrid>
      <w:tr w:rsidR="00C833CF">
        <w:trPr>
          <w:trHeight w:val="621"/>
        </w:trPr>
        <w:tc>
          <w:tcPr>
            <w:tcW w:w="497" w:type="dxa"/>
          </w:tcPr>
          <w:p w:rsidR="00C833CF" w:rsidRDefault="00C833CF">
            <w:pPr>
              <w:pStyle w:val="TableParagraph"/>
              <w:rPr>
                <w:sz w:val="26"/>
              </w:rPr>
            </w:pPr>
          </w:p>
        </w:tc>
        <w:tc>
          <w:tcPr>
            <w:tcW w:w="10176" w:type="dxa"/>
            <w:gridSpan w:val="3"/>
          </w:tcPr>
          <w:p w:rsidR="00C833CF" w:rsidRDefault="00CA6E8C">
            <w:pPr>
              <w:pStyle w:val="TableParagraph"/>
              <w:spacing w:line="295" w:lineRule="exact"/>
              <w:ind w:left="3802" w:right="3794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Работа</w:t>
            </w:r>
            <w:r>
              <w:rPr>
                <w:b/>
                <w:i/>
                <w:spacing w:val="-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с</w:t>
            </w:r>
            <w:r>
              <w:rPr>
                <w:b/>
                <w:i/>
                <w:spacing w:val="-2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ветеранами</w:t>
            </w:r>
          </w:p>
        </w:tc>
      </w:tr>
      <w:tr w:rsidR="00C833CF">
        <w:trPr>
          <w:trHeight w:val="600"/>
        </w:trPr>
        <w:tc>
          <w:tcPr>
            <w:tcW w:w="7552" w:type="dxa"/>
            <w:gridSpan w:val="2"/>
          </w:tcPr>
          <w:p w:rsidR="00C833CF" w:rsidRDefault="00CA6E8C">
            <w:pPr>
              <w:pStyle w:val="TableParagraph"/>
              <w:spacing w:before="138"/>
              <w:ind w:left="107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встреч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ветеранов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октября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и  9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мая</w:t>
            </w:r>
          </w:p>
        </w:tc>
        <w:tc>
          <w:tcPr>
            <w:tcW w:w="2062" w:type="dxa"/>
          </w:tcPr>
          <w:p w:rsidR="00C833CF" w:rsidRDefault="00CA6E8C">
            <w:pPr>
              <w:pStyle w:val="TableParagraph"/>
              <w:spacing w:before="138"/>
              <w:ind w:left="110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1059" w:type="dxa"/>
          </w:tcPr>
          <w:p w:rsidR="00C833CF" w:rsidRDefault="00CA6E8C">
            <w:pPr>
              <w:pStyle w:val="TableParagraph"/>
              <w:spacing w:line="288" w:lineRule="exact"/>
              <w:ind w:left="91" w:right="84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Профк</w:t>
            </w:r>
            <w:proofErr w:type="spellEnd"/>
          </w:p>
          <w:p w:rsidR="00C833CF" w:rsidRDefault="00CA6E8C">
            <w:pPr>
              <w:pStyle w:val="TableParagraph"/>
              <w:spacing w:line="292" w:lineRule="exact"/>
              <w:ind w:left="91" w:right="84"/>
              <w:jc w:val="center"/>
              <w:rPr>
                <w:sz w:val="26"/>
              </w:rPr>
            </w:pPr>
            <w:r>
              <w:rPr>
                <w:sz w:val="26"/>
              </w:rPr>
              <w:t>ом</w:t>
            </w:r>
          </w:p>
        </w:tc>
      </w:tr>
      <w:tr w:rsidR="00C833CF">
        <w:trPr>
          <w:trHeight w:val="1494"/>
        </w:trPr>
        <w:tc>
          <w:tcPr>
            <w:tcW w:w="7552" w:type="dxa"/>
            <w:gridSpan w:val="2"/>
          </w:tcPr>
          <w:p w:rsidR="00C833CF" w:rsidRDefault="00C833CF">
            <w:pPr>
              <w:pStyle w:val="TableParagraph"/>
              <w:rPr>
                <w:sz w:val="28"/>
              </w:rPr>
            </w:pPr>
          </w:p>
          <w:p w:rsidR="00C833CF" w:rsidRDefault="00C833CF">
            <w:pPr>
              <w:pStyle w:val="TableParagraph"/>
              <w:spacing w:before="9"/>
            </w:pPr>
          </w:p>
          <w:p w:rsidR="00C833CF" w:rsidRDefault="00CA6E8C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праздничного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концерта,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подарков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ветеранам</w:t>
            </w:r>
          </w:p>
        </w:tc>
        <w:tc>
          <w:tcPr>
            <w:tcW w:w="2062" w:type="dxa"/>
          </w:tcPr>
          <w:p w:rsidR="00C833CF" w:rsidRDefault="00CA6E8C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учителя</w:t>
            </w:r>
          </w:p>
        </w:tc>
        <w:tc>
          <w:tcPr>
            <w:tcW w:w="1059" w:type="dxa"/>
          </w:tcPr>
          <w:p w:rsidR="00C833CF" w:rsidRDefault="00CA6E8C">
            <w:pPr>
              <w:pStyle w:val="TableParagraph"/>
              <w:ind w:left="91" w:right="81"/>
              <w:jc w:val="center"/>
              <w:rPr>
                <w:sz w:val="26"/>
              </w:rPr>
            </w:pPr>
            <w:proofErr w:type="spellStart"/>
            <w:proofErr w:type="gramStart"/>
            <w:r>
              <w:rPr>
                <w:w w:val="95"/>
                <w:sz w:val="26"/>
              </w:rPr>
              <w:t>Профк</w:t>
            </w:r>
            <w:proofErr w:type="spellEnd"/>
            <w:r>
              <w:rPr>
                <w:spacing w:val="-59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ом</w:t>
            </w:r>
            <w:proofErr w:type="gramEnd"/>
            <w:r>
              <w:rPr>
                <w:sz w:val="26"/>
              </w:rPr>
              <w:t>,</w:t>
            </w:r>
          </w:p>
          <w:p w:rsidR="00C833CF" w:rsidRDefault="00CA6E8C">
            <w:pPr>
              <w:pStyle w:val="TableParagraph"/>
              <w:spacing w:line="299" w:lineRule="exact"/>
              <w:ind w:left="91" w:right="88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админи</w:t>
            </w:r>
            <w:proofErr w:type="spellEnd"/>
          </w:p>
          <w:p w:rsidR="00C833CF" w:rsidRDefault="00CA6E8C">
            <w:pPr>
              <w:pStyle w:val="TableParagraph"/>
              <w:spacing w:line="298" w:lineRule="exact"/>
              <w:ind w:left="150" w:right="145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страци</w:t>
            </w:r>
            <w:proofErr w:type="spellEnd"/>
            <w:r>
              <w:rPr>
                <w:w w:val="99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</w:p>
        </w:tc>
      </w:tr>
      <w:tr w:rsidR="00C833CF">
        <w:trPr>
          <w:trHeight w:val="597"/>
        </w:trPr>
        <w:tc>
          <w:tcPr>
            <w:tcW w:w="7552" w:type="dxa"/>
            <w:gridSpan w:val="2"/>
          </w:tcPr>
          <w:p w:rsidR="00C833CF" w:rsidRDefault="00CA6E8C">
            <w:pPr>
              <w:pStyle w:val="TableParagraph"/>
              <w:spacing w:line="285" w:lineRule="exact"/>
              <w:ind w:left="107"/>
              <w:rPr>
                <w:sz w:val="26"/>
              </w:rPr>
            </w:pPr>
            <w:r>
              <w:rPr>
                <w:sz w:val="26"/>
              </w:rPr>
              <w:t>Сверка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педагогов-ветеранов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ВОВ,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тыла.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Совместный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план</w:t>
            </w:r>
          </w:p>
          <w:p w:rsidR="00C833CF" w:rsidRDefault="00CA6E8C">
            <w:pPr>
              <w:pStyle w:val="TableParagraph"/>
              <w:spacing w:line="292" w:lineRule="exact"/>
              <w:ind w:left="107"/>
              <w:rPr>
                <w:sz w:val="26"/>
              </w:rPr>
            </w:pPr>
            <w:r>
              <w:rPr>
                <w:sz w:val="26"/>
              </w:rPr>
              <w:t>работы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администрацией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проведении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Победы.</w:t>
            </w:r>
          </w:p>
        </w:tc>
        <w:tc>
          <w:tcPr>
            <w:tcW w:w="2062" w:type="dxa"/>
          </w:tcPr>
          <w:p w:rsidR="00C833CF" w:rsidRDefault="00CA6E8C">
            <w:pPr>
              <w:pStyle w:val="TableParagraph"/>
              <w:spacing w:line="286" w:lineRule="exact"/>
              <w:ind w:left="110"/>
              <w:rPr>
                <w:sz w:val="26"/>
              </w:rPr>
            </w:pPr>
            <w:r>
              <w:rPr>
                <w:sz w:val="26"/>
              </w:rPr>
              <w:t>Март</w:t>
            </w:r>
          </w:p>
        </w:tc>
        <w:tc>
          <w:tcPr>
            <w:tcW w:w="1059" w:type="dxa"/>
          </w:tcPr>
          <w:p w:rsidR="00C833CF" w:rsidRDefault="00CA6E8C">
            <w:pPr>
              <w:pStyle w:val="TableParagraph"/>
              <w:spacing w:line="285" w:lineRule="exact"/>
              <w:ind w:left="91" w:right="84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Профк</w:t>
            </w:r>
            <w:proofErr w:type="spellEnd"/>
          </w:p>
          <w:p w:rsidR="00C833CF" w:rsidRDefault="00CA6E8C">
            <w:pPr>
              <w:pStyle w:val="TableParagraph"/>
              <w:spacing w:line="292" w:lineRule="exact"/>
              <w:ind w:left="91" w:right="84"/>
              <w:jc w:val="center"/>
              <w:rPr>
                <w:sz w:val="26"/>
              </w:rPr>
            </w:pPr>
            <w:r>
              <w:rPr>
                <w:sz w:val="26"/>
              </w:rPr>
              <w:t>ом</w:t>
            </w:r>
          </w:p>
        </w:tc>
      </w:tr>
      <w:tr w:rsidR="00C833CF">
        <w:trPr>
          <w:trHeight w:val="299"/>
        </w:trPr>
        <w:tc>
          <w:tcPr>
            <w:tcW w:w="10673" w:type="dxa"/>
            <w:gridSpan w:val="4"/>
          </w:tcPr>
          <w:p w:rsidR="00C833CF" w:rsidRDefault="00CA6E8C">
            <w:pPr>
              <w:pStyle w:val="TableParagraph"/>
              <w:spacing w:line="280" w:lineRule="exact"/>
              <w:ind w:left="3288" w:right="3282"/>
              <w:jc w:val="center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Культурно</w:t>
            </w:r>
            <w:r>
              <w:rPr>
                <w:b/>
                <w:i/>
                <w:spacing w:val="-8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массовые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мероприятия</w:t>
            </w:r>
          </w:p>
        </w:tc>
      </w:tr>
      <w:tr w:rsidR="00C833CF">
        <w:trPr>
          <w:trHeight w:val="3588"/>
        </w:trPr>
        <w:tc>
          <w:tcPr>
            <w:tcW w:w="7552" w:type="dxa"/>
            <w:gridSpan w:val="2"/>
          </w:tcPr>
          <w:p w:rsidR="00C833CF" w:rsidRDefault="00CA6E8C">
            <w:pPr>
              <w:pStyle w:val="TableParagraph"/>
              <w:numPr>
                <w:ilvl w:val="0"/>
                <w:numId w:val="3"/>
              </w:numPr>
              <w:tabs>
                <w:tab w:val="left" w:pos="367"/>
              </w:tabs>
              <w:spacing w:line="286" w:lineRule="exact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знаний</w:t>
            </w:r>
          </w:p>
          <w:p w:rsidR="00C833CF" w:rsidRDefault="00CA6E8C">
            <w:pPr>
              <w:pStyle w:val="TableParagraph"/>
              <w:numPr>
                <w:ilvl w:val="0"/>
                <w:numId w:val="3"/>
              </w:numPr>
              <w:tabs>
                <w:tab w:val="left" w:pos="432"/>
              </w:tabs>
              <w:spacing w:before="1" w:line="298" w:lineRule="exact"/>
              <w:ind w:left="431" w:hanging="325"/>
              <w:rPr>
                <w:sz w:val="26"/>
              </w:rPr>
            </w:pPr>
            <w:r>
              <w:rPr>
                <w:sz w:val="26"/>
              </w:rPr>
              <w:t>Посещение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больных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учителей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оказание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помощи.</w:t>
            </w:r>
          </w:p>
          <w:p w:rsidR="00C833CF" w:rsidRDefault="00CA6E8C">
            <w:pPr>
              <w:pStyle w:val="TableParagraph"/>
              <w:numPr>
                <w:ilvl w:val="0"/>
                <w:numId w:val="3"/>
              </w:numPr>
              <w:tabs>
                <w:tab w:val="left" w:pos="367"/>
              </w:tabs>
              <w:spacing w:line="298" w:lineRule="exac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письмами,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заявлениями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жалобами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профком.</w:t>
            </w:r>
          </w:p>
          <w:p w:rsidR="00C833CF" w:rsidRDefault="00CA6E8C">
            <w:pPr>
              <w:pStyle w:val="TableParagraph"/>
              <w:numPr>
                <w:ilvl w:val="0"/>
                <w:numId w:val="3"/>
              </w:numPr>
              <w:tabs>
                <w:tab w:val="left" w:pos="367"/>
              </w:tabs>
              <w:spacing w:before="1"/>
              <w:ind w:left="107" w:right="1459" w:firstLine="0"/>
              <w:rPr>
                <w:sz w:val="26"/>
              </w:rPr>
            </w:pPr>
            <w:r>
              <w:rPr>
                <w:sz w:val="26"/>
              </w:rPr>
              <w:t>Проведение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очередных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праздничных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мероприятий,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посвящённых:</w:t>
            </w:r>
          </w:p>
          <w:p w:rsidR="00C833CF" w:rsidRDefault="00CA6E8C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spacing w:line="298" w:lineRule="exact"/>
              <w:ind w:hanging="217"/>
              <w:rPr>
                <w:sz w:val="26"/>
              </w:rPr>
            </w:pPr>
            <w:r>
              <w:rPr>
                <w:sz w:val="26"/>
              </w:rPr>
              <w:t>Дню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учителя</w:t>
            </w:r>
          </w:p>
          <w:p w:rsidR="00C833CF" w:rsidRDefault="00CA6E8C">
            <w:pPr>
              <w:pStyle w:val="TableParagraph"/>
              <w:numPr>
                <w:ilvl w:val="0"/>
                <w:numId w:val="2"/>
              </w:numPr>
              <w:tabs>
                <w:tab w:val="left" w:pos="389"/>
              </w:tabs>
              <w:spacing w:line="298" w:lineRule="exact"/>
              <w:ind w:left="388" w:hanging="217"/>
              <w:rPr>
                <w:sz w:val="26"/>
              </w:rPr>
            </w:pPr>
            <w:r>
              <w:rPr>
                <w:sz w:val="26"/>
              </w:rPr>
              <w:t>23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февраля</w:t>
            </w:r>
          </w:p>
          <w:p w:rsidR="00C833CF" w:rsidRDefault="00CA6E8C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spacing w:before="1"/>
              <w:ind w:hanging="217"/>
              <w:rPr>
                <w:sz w:val="26"/>
              </w:rPr>
            </w:pPr>
            <w:r>
              <w:rPr>
                <w:sz w:val="26"/>
              </w:rPr>
              <w:t>8 марту</w:t>
            </w:r>
          </w:p>
          <w:p w:rsidR="00C833CF" w:rsidRDefault="00CA6E8C">
            <w:pPr>
              <w:pStyle w:val="TableParagraph"/>
              <w:numPr>
                <w:ilvl w:val="0"/>
                <w:numId w:val="2"/>
              </w:numPr>
              <w:tabs>
                <w:tab w:val="left" w:pos="389"/>
              </w:tabs>
              <w:spacing w:before="1" w:line="298" w:lineRule="exact"/>
              <w:ind w:left="388" w:hanging="217"/>
              <w:rPr>
                <w:sz w:val="26"/>
              </w:rPr>
            </w:pPr>
            <w:r>
              <w:rPr>
                <w:sz w:val="26"/>
              </w:rPr>
              <w:t>новому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году</w:t>
            </w:r>
          </w:p>
          <w:p w:rsidR="00C833CF" w:rsidRDefault="00CA6E8C">
            <w:pPr>
              <w:pStyle w:val="TableParagraph"/>
              <w:numPr>
                <w:ilvl w:val="0"/>
                <w:numId w:val="2"/>
              </w:numPr>
              <w:tabs>
                <w:tab w:val="left" w:pos="454"/>
              </w:tabs>
              <w:spacing w:line="298" w:lineRule="exact"/>
              <w:ind w:left="453" w:hanging="217"/>
              <w:rPr>
                <w:sz w:val="26"/>
              </w:rPr>
            </w:pPr>
            <w:r>
              <w:rPr>
                <w:sz w:val="26"/>
              </w:rPr>
              <w:t>концу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учебного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  <w:p w:rsidR="00C833CF" w:rsidRDefault="00CA6E8C">
            <w:pPr>
              <w:pStyle w:val="TableParagraph"/>
              <w:numPr>
                <w:ilvl w:val="0"/>
                <w:numId w:val="1"/>
              </w:numPr>
              <w:tabs>
                <w:tab w:val="left" w:pos="367"/>
              </w:tabs>
              <w:spacing w:before="1" w:line="298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Контроль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proofErr w:type="gram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работой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школьной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столовой</w:t>
            </w:r>
          </w:p>
          <w:p w:rsidR="00C833CF" w:rsidRDefault="00CA6E8C">
            <w:pPr>
              <w:pStyle w:val="TableParagraph"/>
              <w:numPr>
                <w:ilvl w:val="0"/>
                <w:numId w:val="1"/>
              </w:numPr>
              <w:tabs>
                <w:tab w:val="left" w:pos="367"/>
              </w:tabs>
              <w:spacing w:line="292" w:lineRule="exact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поздравлений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учителей-юбиляров.</w:t>
            </w:r>
          </w:p>
        </w:tc>
        <w:tc>
          <w:tcPr>
            <w:tcW w:w="2062" w:type="dxa"/>
          </w:tcPr>
          <w:p w:rsidR="00C833CF" w:rsidRDefault="00C833CF">
            <w:pPr>
              <w:pStyle w:val="TableParagraph"/>
              <w:rPr>
                <w:sz w:val="26"/>
              </w:rPr>
            </w:pPr>
          </w:p>
        </w:tc>
        <w:tc>
          <w:tcPr>
            <w:tcW w:w="1059" w:type="dxa"/>
          </w:tcPr>
          <w:p w:rsidR="00C833CF" w:rsidRDefault="00C833CF">
            <w:pPr>
              <w:pStyle w:val="TableParagraph"/>
              <w:rPr>
                <w:sz w:val="26"/>
              </w:rPr>
            </w:pPr>
          </w:p>
        </w:tc>
      </w:tr>
    </w:tbl>
    <w:p w:rsidR="00C833CF" w:rsidRDefault="00C833CF">
      <w:pPr>
        <w:pStyle w:val="a3"/>
        <w:ind w:left="0"/>
        <w:rPr>
          <w:sz w:val="20"/>
        </w:rPr>
      </w:pPr>
    </w:p>
    <w:p w:rsidR="00C833CF" w:rsidRDefault="00C833CF">
      <w:pPr>
        <w:pStyle w:val="a3"/>
        <w:spacing w:before="1"/>
        <w:ind w:left="0"/>
        <w:rPr>
          <w:sz w:val="27"/>
        </w:rPr>
      </w:pPr>
    </w:p>
    <w:p w:rsidR="00C833CF" w:rsidRDefault="00CA6E8C">
      <w:pPr>
        <w:pStyle w:val="a3"/>
        <w:spacing w:before="89"/>
      </w:pPr>
      <w:r>
        <w:t>Председатель</w:t>
      </w:r>
      <w:r>
        <w:rPr>
          <w:spacing w:val="-5"/>
        </w:rPr>
        <w:t xml:space="preserve"> </w:t>
      </w:r>
      <w:proofErr w:type="gramStart"/>
      <w:r>
        <w:t>первичной</w:t>
      </w:r>
      <w:proofErr w:type="gramEnd"/>
    </w:p>
    <w:p w:rsidR="00C833CF" w:rsidRDefault="00CA6E8C">
      <w:pPr>
        <w:pStyle w:val="a3"/>
        <w:tabs>
          <w:tab w:val="left" w:pos="5254"/>
        </w:tabs>
        <w:ind w:left="357"/>
      </w:pPr>
      <w:r>
        <w:t>профсоюзной</w:t>
      </w:r>
      <w:r>
        <w:rPr>
          <w:spacing w:val="-3"/>
        </w:rPr>
        <w:t xml:space="preserve"> </w:t>
      </w:r>
      <w:r>
        <w:t>организации:</w:t>
      </w:r>
      <w:r>
        <w:rPr>
          <w:u w:val="single"/>
        </w:rPr>
        <w:tab/>
      </w:r>
      <w:r>
        <w:t>/</w:t>
      </w:r>
      <w:proofErr w:type="spellStart"/>
      <w:r>
        <w:t>Е.Ю.Никишина</w:t>
      </w:r>
      <w:proofErr w:type="spellEnd"/>
    </w:p>
    <w:sectPr w:rsidR="00C833CF">
      <w:pgSz w:w="11910" w:h="16840"/>
      <w:pgMar w:top="1120" w:right="58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84897"/>
    <w:multiLevelType w:val="hybridMultilevel"/>
    <w:tmpl w:val="35D23564"/>
    <w:lvl w:ilvl="0" w:tplc="8A4CF97E">
      <w:numFmt w:val="bullet"/>
      <w:lvlText w:val="-"/>
      <w:lvlJc w:val="left"/>
      <w:pPr>
        <w:ind w:left="323" w:hanging="21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86AE656">
      <w:numFmt w:val="bullet"/>
      <w:lvlText w:val="•"/>
      <w:lvlJc w:val="left"/>
      <w:pPr>
        <w:ind w:left="1042" w:hanging="216"/>
      </w:pPr>
      <w:rPr>
        <w:rFonts w:hint="default"/>
        <w:lang w:val="ru-RU" w:eastAsia="en-US" w:bidi="ar-SA"/>
      </w:rPr>
    </w:lvl>
    <w:lvl w:ilvl="2" w:tplc="1D2C8656">
      <w:numFmt w:val="bullet"/>
      <w:lvlText w:val="•"/>
      <w:lvlJc w:val="left"/>
      <w:pPr>
        <w:ind w:left="1764" w:hanging="216"/>
      </w:pPr>
      <w:rPr>
        <w:rFonts w:hint="default"/>
        <w:lang w:val="ru-RU" w:eastAsia="en-US" w:bidi="ar-SA"/>
      </w:rPr>
    </w:lvl>
    <w:lvl w:ilvl="3" w:tplc="F482DDA8">
      <w:numFmt w:val="bullet"/>
      <w:lvlText w:val="•"/>
      <w:lvlJc w:val="left"/>
      <w:pPr>
        <w:ind w:left="2486" w:hanging="216"/>
      </w:pPr>
      <w:rPr>
        <w:rFonts w:hint="default"/>
        <w:lang w:val="ru-RU" w:eastAsia="en-US" w:bidi="ar-SA"/>
      </w:rPr>
    </w:lvl>
    <w:lvl w:ilvl="4" w:tplc="07967056">
      <w:numFmt w:val="bullet"/>
      <w:lvlText w:val="•"/>
      <w:lvlJc w:val="left"/>
      <w:pPr>
        <w:ind w:left="3208" w:hanging="216"/>
      </w:pPr>
      <w:rPr>
        <w:rFonts w:hint="default"/>
        <w:lang w:val="ru-RU" w:eastAsia="en-US" w:bidi="ar-SA"/>
      </w:rPr>
    </w:lvl>
    <w:lvl w:ilvl="5" w:tplc="23860C82">
      <w:numFmt w:val="bullet"/>
      <w:lvlText w:val="•"/>
      <w:lvlJc w:val="left"/>
      <w:pPr>
        <w:ind w:left="3931" w:hanging="216"/>
      </w:pPr>
      <w:rPr>
        <w:rFonts w:hint="default"/>
        <w:lang w:val="ru-RU" w:eastAsia="en-US" w:bidi="ar-SA"/>
      </w:rPr>
    </w:lvl>
    <w:lvl w:ilvl="6" w:tplc="3A064682">
      <w:numFmt w:val="bullet"/>
      <w:lvlText w:val="•"/>
      <w:lvlJc w:val="left"/>
      <w:pPr>
        <w:ind w:left="4653" w:hanging="216"/>
      </w:pPr>
      <w:rPr>
        <w:rFonts w:hint="default"/>
        <w:lang w:val="ru-RU" w:eastAsia="en-US" w:bidi="ar-SA"/>
      </w:rPr>
    </w:lvl>
    <w:lvl w:ilvl="7" w:tplc="5AAC0BE6">
      <w:numFmt w:val="bullet"/>
      <w:lvlText w:val="•"/>
      <w:lvlJc w:val="left"/>
      <w:pPr>
        <w:ind w:left="5375" w:hanging="216"/>
      </w:pPr>
      <w:rPr>
        <w:rFonts w:hint="default"/>
        <w:lang w:val="ru-RU" w:eastAsia="en-US" w:bidi="ar-SA"/>
      </w:rPr>
    </w:lvl>
    <w:lvl w:ilvl="8" w:tplc="E48670B6">
      <w:numFmt w:val="bullet"/>
      <w:lvlText w:val="•"/>
      <w:lvlJc w:val="left"/>
      <w:pPr>
        <w:ind w:left="6097" w:hanging="216"/>
      </w:pPr>
      <w:rPr>
        <w:rFonts w:hint="default"/>
        <w:lang w:val="ru-RU" w:eastAsia="en-US" w:bidi="ar-SA"/>
      </w:rPr>
    </w:lvl>
  </w:abstractNum>
  <w:abstractNum w:abstractNumId="1">
    <w:nsid w:val="222D4D6D"/>
    <w:multiLevelType w:val="hybridMultilevel"/>
    <w:tmpl w:val="405A4766"/>
    <w:lvl w:ilvl="0" w:tplc="6A12BE60">
      <w:numFmt w:val="bullet"/>
      <w:lvlText w:val="-"/>
      <w:lvlJc w:val="left"/>
      <w:pPr>
        <w:ind w:left="28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E945EEE">
      <w:numFmt w:val="bullet"/>
      <w:lvlText w:val="•"/>
      <w:lvlJc w:val="left"/>
      <w:pPr>
        <w:ind w:left="1342" w:hanging="164"/>
      </w:pPr>
      <w:rPr>
        <w:rFonts w:hint="default"/>
        <w:lang w:val="ru-RU" w:eastAsia="en-US" w:bidi="ar-SA"/>
      </w:rPr>
    </w:lvl>
    <w:lvl w:ilvl="2" w:tplc="466E3E30">
      <w:numFmt w:val="bullet"/>
      <w:lvlText w:val="•"/>
      <w:lvlJc w:val="left"/>
      <w:pPr>
        <w:ind w:left="2405" w:hanging="164"/>
      </w:pPr>
      <w:rPr>
        <w:rFonts w:hint="default"/>
        <w:lang w:val="ru-RU" w:eastAsia="en-US" w:bidi="ar-SA"/>
      </w:rPr>
    </w:lvl>
    <w:lvl w:ilvl="3" w:tplc="3DF8B86A">
      <w:numFmt w:val="bullet"/>
      <w:lvlText w:val="•"/>
      <w:lvlJc w:val="left"/>
      <w:pPr>
        <w:ind w:left="3467" w:hanging="164"/>
      </w:pPr>
      <w:rPr>
        <w:rFonts w:hint="default"/>
        <w:lang w:val="ru-RU" w:eastAsia="en-US" w:bidi="ar-SA"/>
      </w:rPr>
    </w:lvl>
    <w:lvl w:ilvl="4" w:tplc="54A22340">
      <w:numFmt w:val="bullet"/>
      <w:lvlText w:val="•"/>
      <w:lvlJc w:val="left"/>
      <w:pPr>
        <w:ind w:left="4530" w:hanging="164"/>
      </w:pPr>
      <w:rPr>
        <w:rFonts w:hint="default"/>
        <w:lang w:val="ru-RU" w:eastAsia="en-US" w:bidi="ar-SA"/>
      </w:rPr>
    </w:lvl>
    <w:lvl w:ilvl="5" w:tplc="AE686568">
      <w:numFmt w:val="bullet"/>
      <w:lvlText w:val="•"/>
      <w:lvlJc w:val="left"/>
      <w:pPr>
        <w:ind w:left="5593" w:hanging="164"/>
      </w:pPr>
      <w:rPr>
        <w:rFonts w:hint="default"/>
        <w:lang w:val="ru-RU" w:eastAsia="en-US" w:bidi="ar-SA"/>
      </w:rPr>
    </w:lvl>
    <w:lvl w:ilvl="6" w:tplc="B3D22286">
      <w:numFmt w:val="bullet"/>
      <w:lvlText w:val="•"/>
      <w:lvlJc w:val="left"/>
      <w:pPr>
        <w:ind w:left="6655" w:hanging="164"/>
      </w:pPr>
      <w:rPr>
        <w:rFonts w:hint="default"/>
        <w:lang w:val="ru-RU" w:eastAsia="en-US" w:bidi="ar-SA"/>
      </w:rPr>
    </w:lvl>
    <w:lvl w:ilvl="7" w:tplc="F7EA7A18">
      <w:numFmt w:val="bullet"/>
      <w:lvlText w:val="•"/>
      <w:lvlJc w:val="left"/>
      <w:pPr>
        <w:ind w:left="7718" w:hanging="164"/>
      </w:pPr>
      <w:rPr>
        <w:rFonts w:hint="default"/>
        <w:lang w:val="ru-RU" w:eastAsia="en-US" w:bidi="ar-SA"/>
      </w:rPr>
    </w:lvl>
    <w:lvl w:ilvl="8" w:tplc="91C83A92">
      <w:numFmt w:val="bullet"/>
      <w:lvlText w:val="•"/>
      <w:lvlJc w:val="left"/>
      <w:pPr>
        <w:ind w:left="8781" w:hanging="164"/>
      </w:pPr>
      <w:rPr>
        <w:rFonts w:hint="default"/>
        <w:lang w:val="ru-RU" w:eastAsia="en-US" w:bidi="ar-SA"/>
      </w:rPr>
    </w:lvl>
  </w:abstractNum>
  <w:abstractNum w:abstractNumId="2">
    <w:nsid w:val="34E26F03"/>
    <w:multiLevelType w:val="hybridMultilevel"/>
    <w:tmpl w:val="42422F92"/>
    <w:lvl w:ilvl="0" w:tplc="4DD8B664">
      <w:start w:val="1"/>
      <w:numFmt w:val="decimal"/>
      <w:lvlText w:val="%1."/>
      <w:lvlJc w:val="left"/>
      <w:pPr>
        <w:ind w:left="367" w:hanging="2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9EC09D56">
      <w:numFmt w:val="bullet"/>
      <w:lvlText w:val="•"/>
      <w:lvlJc w:val="left"/>
      <w:pPr>
        <w:ind w:left="1078" w:hanging="260"/>
      </w:pPr>
      <w:rPr>
        <w:rFonts w:hint="default"/>
        <w:lang w:val="ru-RU" w:eastAsia="en-US" w:bidi="ar-SA"/>
      </w:rPr>
    </w:lvl>
    <w:lvl w:ilvl="2" w:tplc="72A239AE">
      <w:numFmt w:val="bullet"/>
      <w:lvlText w:val="•"/>
      <w:lvlJc w:val="left"/>
      <w:pPr>
        <w:ind w:left="1796" w:hanging="260"/>
      </w:pPr>
      <w:rPr>
        <w:rFonts w:hint="default"/>
        <w:lang w:val="ru-RU" w:eastAsia="en-US" w:bidi="ar-SA"/>
      </w:rPr>
    </w:lvl>
    <w:lvl w:ilvl="3" w:tplc="17183C4E">
      <w:numFmt w:val="bullet"/>
      <w:lvlText w:val="•"/>
      <w:lvlJc w:val="left"/>
      <w:pPr>
        <w:ind w:left="2514" w:hanging="260"/>
      </w:pPr>
      <w:rPr>
        <w:rFonts w:hint="default"/>
        <w:lang w:val="ru-RU" w:eastAsia="en-US" w:bidi="ar-SA"/>
      </w:rPr>
    </w:lvl>
    <w:lvl w:ilvl="4" w:tplc="E946B29E">
      <w:numFmt w:val="bullet"/>
      <w:lvlText w:val="•"/>
      <w:lvlJc w:val="left"/>
      <w:pPr>
        <w:ind w:left="3232" w:hanging="260"/>
      </w:pPr>
      <w:rPr>
        <w:rFonts w:hint="default"/>
        <w:lang w:val="ru-RU" w:eastAsia="en-US" w:bidi="ar-SA"/>
      </w:rPr>
    </w:lvl>
    <w:lvl w:ilvl="5" w:tplc="D6622B9C">
      <w:numFmt w:val="bullet"/>
      <w:lvlText w:val="•"/>
      <w:lvlJc w:val="left"/>
      <w:pPr>
        <w:ind w:left="3951" w:hanging="260"/>
      </w:pPr>
      <w:rPr>
        <w:rFonts w:hint="default"/>
        <w:lang w:val="ru-RU" w:eastAsia="en-US" w:bidi="ar-SA"/>
      </w:rPr>
    </w:lvl>
    <w:lvl w:ilvl="6" w:tplc="5BC4DB6E">
      <w:numFmt w:val="bullet"/>
      <w:lvlText w:val="•"/>
      <w:lvlJc w:val="left"/>
      <w:pPr>
        <w:ind w:left="4669" w:hanging="260"/>
      </w:pPr>
      <w:rPr>
        <w:rFonts w:hint="default"/>
        <w:lang w:val="ru-RU" w:eastAsia="en-US" w:bidi="ar-SA"/>
      </w:rPr>
    </w:lvl>
    <w:lvl w:ilvl="7" w:tplc="A934A13A">
      <w:numFmt w:val="bullet"/>
      <w:lvlText w:val="•"/>
      <w:lvlJc w:val="left"/>
      <w:pPr>
        <w:ind w:left="5387" w:hanging="260"/>
      </w:pPr>
      <w:rPr>
        <w:rFonts w:hint="default"/>
        <w:lang w:val="ru-RU" w:eastAsia="en-US" w:bidi="ar-SA"/>
      </w:rPr>
    </w:lvl>
    <w:lvl w:ilvl="8" w:tplc="B1E2B6FA">
      <w:numFmt w:val="bullet"/>
      <w:lvlText w:val="•"/>
      <w:lvlJc w:val="left"/>
      <w:pPr>
        <w:ind w:left="6105" w:hanging="260"/>
      </w:pPr>
      <w:rPr>
        <w:rFonts w:hint="default"/>
        <w:lang w:val="ru-RU" w:eastAsia="en-US" w:bidi="ar-SA"/>
      </w:rPr>
    </w:lvl>
  </w:abstractNum>
  <w:abstractNum w:abstractNumId="3">
    <w:nsid w:val="515A41C8"/>
    <w:multiLevelType w:val="hybridMultilevel"/>
    <w:tmpl w:val="9BA478A8"/>
    <w:lvl w:ilvl="0" w:tplc="63843172">
      <w:start w:val="5"/>
      <w:numFmt w:val="decimal"/>
      <w:lvlText w:val="%1."/>
      <w:lvlJc w:val="left"/>
      <w:pPr>
        <w:ind w:left="367" w:hanging="2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096E974">
      <w:numFmt w:val="bullet"/>
      <w:lvlText w:val="•"/>
      <w:lvlJc w:val="left"/>
      <w:pPr>
        <w:ind w:left="1078" w:hanging="260"/>
      </w:pPr>
      <w:rPr>
        <w:rFonts w:hint="default"/>
        <w:lang w:val="ru-RU" w:eastAsia="en-US" w:bidi="ar-SA"/>
      </w:rPr>
    </w:lvl>
    <w:lvl w:ilvl="2" w:tplc="AE6A9A48">
      <w:numFmt w:val="bullet"/>
      <w:lvlText w:val="•"/>
      <w:lvlJc w:val="left"/>
      <w:pPr>
        <w:ind w:left="1796" w:hanging="260"/>
      </w:pPr>
      <w:rPr>
        <w:rFonts w:hint="default"/>
        <w:lang w:val="ru-RU" w:eastAsia="en-US" w:bidi="ar-SA"/>
      </w:rPr>
    </w:lvl>
    <w:lvl w:ilvl="3" w:tplc="49EA245A">
      <w:numFmt w:val="bullet"/>
      <w:lvlText w:val="•"/>
      <w:lvlJc w:val="left"/>
      <w:pPr>
        <w:ind w:left="2514" w:hanging="260"/>
      </w:pPr>
      <w:rPr>
        <w:rFonts w:hint="default"/>
        <w:lang w:val="ru-RU" w:eastAsia="en-US" w:bidi="ar-SA"/>
      </w:rPr>
    </w:lvl>
    <w:lvl w:ilvl="4" w:tplc="1A0E0426">
      <w:numFmt w:val="bullet"/>
      <w:lvlText w:val="•"/>
      <w:lvlJc w:val="left"/>
      <w:pPr>
        <w:ind w:left="3232" w:hanging="260"/>
      </w:pPr>
      <w:rPr>
        <w:rFonts w:hint="default"/>
        <w:lang w:val="ru-RU" w:eastAsia="en-US" w:bidi="ar-SA"/>
      </w:rPr>
    </w:lvl>
    <w:lvl w:ilvl="5" w:tplc="5FB2B424">
      <w:numFmt w:val="bullet"/>
      <w:lvlText w:val="•"/>
      <w:lvlJc w:val="left"/>
      <w:pPr>
        <w:ind w:left="3951" w:hanging="260"/>
      </w:pPr>
      <w:rPr>
        <w:rFonts w:hint="default"/>
        <w:lang w:val="ru-RU" w:eastAsia="en-US" w:bidi="ar-SA"/>
      </w:rPr>
    </w:lvl>
    <w:lvl w:ilvl="6" w:tplc="680C102A">
      <w:numFmt w:val="bullet"/>
      <w:lvlText w:val="•"/>
      <w:lvlJc w:val="left"/>
      <w:pPr>
        <w:ind w:left="4669" w:hanging="260"/>
      </w:pPr>
      <w:rPr>
        <w:rFonts w:hint="default"/>
        <w:lang w:val="ru-RU" w:eastAsia="en-US" w:bidi="ar-SA"/>
      </w:rPr>
    </w:lvl>
    <w:lvl w:ilvl="7" w:tplc="9ED0210E">
      <w:numFmt w:val="bullet"/>
      <w:lvlText w:val="•"/>
      <w:lvlJc w:val="left"/>
      <w:pPr>
        <w:ind w:left="5387" w:hanging="260"/>
      </w:pPr>
      <w:rPr>
        <w:rFonts w:hint="default"/>
        <w:lang w:val="ru-RU" w:eastAsia="en-US" w:bidi="ar-SA"/>
      </w:rPr>
    </w:lvl>
    <w:lvl w:ilvl="8" w:tplc="8C32C6B2">
      <w:numFmt w:val="bullet"/>
      <w:lvlText w:val="•"/>
      <w:lvlJc w:val="left"/>
      <w:pPr>
        <w:ind w:left="6105" w:hanging="26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833CF"/>
    <w:rsid w:val="00C833CF"/>
    <w:rsid w:val="00CA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87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7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87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7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652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4361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гимн152</cp:lastModifiedBy>
  <cp:revision>2</cp:revision>
  <dcterms:created xsi:type="dcterms:W3CDTF">2023-01-30T10:35:00Z</dcterms:created>
  <dcterms:modified xsi:type="dcterms:W3CDTF">2023-01-30T10:35:00Z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2023-01-30T00:00:00Z</vt:filetime>
  </property>
</Properties>
</file>